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385B0" w14:textId="64471D02" w:rsidR="00D754A8" w:rsidRPr="0060017D" w:rsidRDefault="00CB3CEF" w:rsidP="0060017D">
      <w:pPr>
        <w:ind w:firstLineChars="300" w:firstLine="828"/>
        <w:jc w:val="left"/>
        <w:rPr>
          <w:sz w:val="28"/>
          <w:szCs w:val="28"/>
        </w:rPr>
      </w:pPr>
      <w:r w:rsidRPr="0060017D">
        <w:rPr>
          <w:rFonts w:hint="eastAsia"/>
          <w:sz w:val="28"/>
          <w:szCs w:val="28"/>
        </w:rPr>
        <w:t>福井県における子どもの人権を守る取組みの</w:t>
      </w:r>
      <w:r w:rsidR="0002109E">
        <w:rPr>
          <w:rFonts w:hint="eastAsia"/>
          <w:sz w:val="28"/>
          <w:szCs w:val="28"/>
        </w:rPr>
        <w:t>省察</w:t>
      </w:r>
    </w:p>
    <w:p w14:paraId="576C792B" w14:textId="0008DDE1" w:rsidR="00D754A8" w:rsidRDefault="00D754A8" w:rsidP="00D754A8">
      <w:pPr>
        <w:rPr>
          <w:sz w:val="24"/>
          <w:szCs w:val="24"/>
        </w:rPr>
      </w:pPr>
      <w:r>
        <w:rPr>
          <w:rFonts w:hint="eastAsia"/>
          <w:sz w:val="24"/>
          <w:szCs w:val="24"/>
        </w:rPr>
        <w:t xml:space="preserve">　　　　　　　　</w:t>
      </w:r>
      <w:r w:rsidR="000D51ED">
        <w:rPr>
          <w:rFonts w:hint="eastAsia"/>
          <w:sz w:val="24"/>
          <w:szCs w:val="24"/>
        </w:rPr>
        <w:t xml:space="preserve">  </w:t>
      </w:r>
      <w:r w:rsidR="00FB3CF1">
        <w:rPr>
          <w:rFonts w:hint="eastAsia"/>
          <w:sz w:val="24"/>
          <w:szCs w:val="24"/>
        </w:rPr>
        <w:t xml:space="preserve">　</w:t>
      </w:r>
      <w:r w:rsidR="000D51ED">
        <w:rPr>
          <w:rFonts w:hint="eastAsia"/>
          <w:sz w:val="24"/>
          <w:szCs w:val="24"/>
        </w:rPr>
        <w:t xml:space="preserve"> </w:t>
      </w:r>
      <w:r w:rsidR="006845C2">
        <w:rPr>
          <w:rFonts w:hint="eastAsia"/>
          <w:sz w:val="24"/>
          <w:szCs w:val="24"/>
        </w:rPr>
        <w:t xml:space="preserve">　　　　　　　　</w:t>
      </w:r>
      <w:r w:rsidR="00CB3CEF">
        <w:rPr>
          <w:rFonts w:hint="eastAsia"/>
          <w:sz w:val="24"/>
          <w:szCs w:val="24"/>
        </w:rPr>
        <w:t>森　透</w:t>
      </w:r>
      <w:r>
        <w:rPr>
          <w:rFonts w:hint="eastAsia"/>
          <w:sz w:val="24"/>
          <w:szCs w:val="24"/>
        </w:rPr>
        <w:t>（</w:t>
      </w:r>
      <w:r w:rsidR="00FB3CF1">
        <w:rPr>
          <w:rFonts w:hint="eastAsia"/>
          <w:sz w:val="24"/>
          <w:szCs w:val="24"/>
        </w:rPr>
        <w:t>日本科学者会議福井支部</w:t>
      </w:r>
      <w:r>
        <w:rPr>
          <w:rFonts w:hint="eastAsia"/>
          <w:sz w:val="24"/>
          <w:szCs w:val="24"/>
        </w:rPr>
        <w:t>）</w:t>
      </w:r>
    </w:p>
    <w:p w14:paraId="5171CE43" w14:textId="77777777" w:rsidR="0090072C" w:rsidRPr="00CB3CEF" w:rsidRDefault="0090072C" w:rsidP="00DF5A42">
      <w:pPr>
        <w:rPr>
          <w:sz w:val="18"/>
          <w:szCs w:val="18"/>
        </w:rPr>
      </w:pPr>
      <w:bookmarkStart w:id="0" w:name="_Hlk83199880"/>
    </w:p>
    <w:p w14:paraId="3A8B1E2C" w14:textId="05BAA2B1" w:rsidR="00CB3CEF" w:rsidRDefault="00CB3CEF" w:rsidP="009C3ED4">
      <w:pPr>
        <w:ind w:leftChars="206" w:left="425" w:rightChars="205" w:right="423"/>
        <w:rPr>
          <w:sz w:val="20"/>
          <w:szCs w:val="20"/>
        </w:rPr>
      </w:pPr>
      <w:r>
        <w:rPr>
          <w:rFonts w:hint="eastAsia"/>
          <w:sz w:val="20"/>
          <w:szCs w:val="20"/>
        </w:rPr>
        <w:t>筆者は</w:t>
      </w:r>
      <w:r>
        <w:rPr>
          <w:rFonts w:hint="eastAsia"/>
          <w:sz w:val="20"/>
          <w:szCs w:val="20"/>
        </w:rPr>
        <w:t>1985</w:t>
      </w:r>
      <w:r>
        <w:rPr>
          <w:rFonts w:hint="eastAsia"/>
          <w:sz w:val="20"/>
          <w:szCs w:val="20"/>
        </w:rPr>
        <w:t>年</w:t>
      </w:r>
      <w:r>
        <w:rPr>
          <w:rFonts w:hint="eastAsia"/>
          <w:sz w:val="20"/>
          <w:szCs w:val="20"/>
        </w:rPr>
        <w:t>9</w:t>
      </w:r>
      <w:r>
        <w:rPr>
          <w:rFonts w:hint="eastAsia"/>
          <w:sz w:val="20"/>
          <w:szCs w:val="20"/>
        </w:rPr>
        <w:t>月に福井大学に着任し</w:t>
      </w:r>
      <w:r w:rsidR="007B08B2">
        <w:rPr>
          <w:rFonts w:hint="eastAsia"/>
          <w:sz w:val="20"/>
          <w:szCs w:val="20"/>
        </w:rPr>
        <w:t>、それから間もなく福井支部に入会したように記憶している。</w:t>
      </w:r>
      <w:r>
        <w:rPr>
          <w:rFonts w:hint="eastAsia"/>
          <w:sz w:val="20"/>
          <w:szCs w:val="20"/>
        </w:rPr>
        <w:t>現在まで</w:t>
      </w:r>
      <w:r w:rsidR="007B08B2">
        <w:rPr>
          <w:rFonts w:hint="eastAsia"/>
          <w:sz w:val="20"/>
          <w:szCs w:val="20"/>
        </w:rPr>
        <w:t>約</w:t>
      </w:r>
      <w:r>
        <w:rPr>
          <w:rFonts w:hint="eastAsia"/>
          <w:sz w:val="20"/>
          <w:szCs w:val="20"/>
        </w:rPr>
        <w:t>40</w:t>
      </w:r>
      <w:r>
        <w:rPr>
          <w:rFonts w:hint="eastAsia"/>
          <w:sz w:val="20"/>
          <w:szCs w:val="20"/>
        </w:rPr>
        <w:t>年が経過し</w:t>
      </w:r>
      <w:r w:rsidR="007B08B2">
        <w:rPr>
          <w:rFonts w:hint="eastAsia"/>
          <w:sz w:val="20"/>
          <w:szCs w:val="20"/>
        </w:rPr>
        <w:t>、</w:t>
      </w:r>
      <w:r w:rsidR="007B08B2">
        <w:rPr>
          <w:rFonts w:hint="eastAsia"/>
          <w:sz w:val="20"/>
          <w:szCs w:val="20"/>
        </w:rPr>
        <w:t>2022</w:t>
      </w:r>
      <w:r w:rsidR="007B08B2">
        <w:rPr>
          <w:rFonts w:hint="eastAsia"/>
          <w:sz w:val="20"/>
          <w:szCs w:val="20"/>
        </w:rPr>
        <w:t>年</w:t>
      </w:r>
      <w:r w:rsidR="007B08B2">
        <w:rPr>
          <w:rFonts w:hint="eastAsia"/>
          <w:sz w:val="20"/>
          <w:szCs w:val="20"/>
        </w:rPr>
        <w:t>9</w:t>
      </w:r>
      <w:r w:rsidR="007B08B2">
        <w:rPr>
          <w:rFonts w:hint="eastAsia"/>
          <w:sz w:val="20"/>
          <w:szCs w:val="20"/>
        </w:rPr>
        <w:t>月に</w:t>
      </w:r>
      <w:r>
        <w:rPr>
          <w:rFonts w:hint="eastAsia"/>
          <w:sz w:val="20"/>
          <w:szCs w:val="20"/>
        </w:rPr>
        <w:t>茨城県つくば市に</w:t>
      </w:r>
      <w:r w:rsidR="007B08B2">
        <w:rPr>
          <w:rFonts w:hint="eastAsia"/>
          <w:sz w:val="20"/>
          <w:szCs w:val="20"/>
        </w:rPr>
        <w:t>転居し</w:t>
      </w:r>
      <w:r w:rsidR="00671029">
        <w:rPr>
          <w:rFonts w:hint="eastAsia"/>
          <w:sz w:val="20"/>
          <w:szCs w:val="20"/>
        </w:rPr>
        <w:t>関東に戻ったが、</w:t>
      </w:r>
      <w:r>
        <w:rPr>
          <w:rFonts w:hint="eastAsia"/>
          <w:sz w:val="20"/>
          <w:szCs w:val="20"/>
        </w:rPr>
        <w:t>福井における</w:t>
      </w:r>
      <w:r w:rsidR="007B08B2">
        <w:rPr>
          <w:rFonts w:hint="eastAsia"/>
          <w:sz w:val="20"/>
          <w:szCs w:val="20"/>
        </w:rPr>
        <w:t>約</w:t>
      </w:r>
      <w:r w:rsidR="007B08B2">
        <w:rPr>
          <w:rFonts w:hint="eastAsia"/>
          <w:sz w:val="20"/>
          <w:szCs w:val="20"/>
        </w:rPr>
        <w:t>40</w:t>
      </w:r>
      <w:r w:rsidR="007B08B2">
        <w:rPr>
          <w:rFonts w:hint="eastAsia"/>
          <w:sz w:val="20"/>
          <w:szCs w:val="20"/>
        </w:rPr>
        <w:t>年</w:t>
      </w:r>
      <w:r>
        <w:rPr>
          <w:rFonts w:hint="eastAsia"/>
          <w:sz w:val="20"/>
          <w:szCs w:val="20"/>
        </w:rPr>
        <w:t>間は</w:t>
      </w:r>
      <w:r w:rsidR="001F6B97">
        <w:rPr>
          <w:rFonts w:hint="eastAsia"/>
          <w:sz w:val="20"/>
          <w:szCs w:val="20"/>
        </w:rPr>
        <w:t>筆者に</w:t>
      </w:r>
      <w:r>
        <w:rPr>
          <w:rFonts w:hint="eastAsia"/>
          <w:sz w:val="20"/>
          <w:szCs w:val="20"/>
        </w:rPr>
        <w:t>とって非常に大きな意味を持っている。筆者が、タイトルにあるように「子どもの人権を守る取組み」に参加する中で、考えたこと、実現してきたことを改めてここで省察してみたい。すべてが日本科学者会議福井支部の活動として位置付けられるものではないが、「子どもの人権」ということでは福井支部の活動理念と共通すると考える。以下、約</w:t>
      </w:r>
      <w:r>
        <w:rPr>
          <w:rFonts w:hint="eastAsia"/>
          <w:sz w:val="20"/>
          <w:szCs w:val="20"/>
        </w:rPr>
        <w:t>40</w:t>
      </w:r>
      <w:r>
        <w:rPr>
          <w:rFonts w:hint="eastAsia"/>
          <w:sz w:val="20"/>
          <w:szCs w:val="20"/>
        </w:rPr>
        <w:t>年にわたる筆者の活動を省察していきたい。</w:t>
      </w:r>
    </w:p>
    <w:bookmarkEnd w:id="0"/>
    <w:p w14:paraId="6821F350" w14:textId="38622BDB" w:rsidR="00DF5A42" w:rsidRDefault="00773EE4" w:rsidP="00D754A8">
      <w:pPr>
        <w:rPr>
          <w:sz w:val="24"/>
          <w:szCs w:val="24"/>
        </w:rPr>
      </w:pPr>
      <w:r>
        <w:rPr>
          <w:sz w:val="24"/>
          <w:szCs w:val="24"/>
        </w:rPr>
        <w:pict w14:anchorId="7BFCE9D5">
          <v:rect id="_x0000_i1025" style="width:0;height:1.5pt" o:hralign="center" o:hrstd="t" o:hr="t" fillcolor="#a0a0a0" stroked="f">
            <v:textbox inset="5.85pt,.7pt,5.85pt,.7pt"/>
          </v:rect>
        </w:pict>
      </w:r>
    </w:p>
    <w:p w14:paraId="725FC166" w14:textId="77777777" w:rsidR="00DF5A42" w:rsidRDefault="00DF5A42">
      <w:pPr>
        <w:rPr>
          <w:rFonts w:asciiTheme="majorEastAsia" w:eastAsiaTheme="majorEastAsia" w:hAnsiTheme="majorEastAsia"/>
          <w:szCs w:val="21"/>
        </w:rPr>
        <w:sectPr w:rsidR="00DF5A42" w:rsidSect="00CC6A2A">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pgNumType w:fmt="numberInDash" w:start="1"/>
          <w:cols w:space="425"/>
          <w:docGrid w:type="linesAndChars" w:linePitch="361" w:charSpace="-792"/>
        </w:sectPr>
      </w:pPr>
    </w:p>
    <w:p w14:paraId="0FBFE92D" w14:textId="77777777" w:rsidR="00B1684A" w:rsidRDefault="00B1684A" w:rsidP="00B1684A">
      <w:pPr>
        <w:rPr>
          <w:rFonts w:asciiTheme="majorEastAsia" w:eastAsiaTheme="majorEastAsia" w:hAnsiTheme="majorEastAsia"/>
          <w:szCs w:val="21"/>
        </w:rPr>
      </w:pPr>
      <w:r>
        <w:rPr>
          <w:rFonts w:asciiTheme="majorEastAsia" w:eastAsiaTheme="majorEastAsia" w:hAnsiTheme="majorEastAsia" w:hint="eastAsia"/>
          <w:szCs w:val="21"/>
        </w:rPr>
        <w:t>はじめに</w:t>
      </w:r>
    </w:p>
    <w:p w14:paraId="50612A27" w14:textId="612A8DA2" w:rsidR="00B1684A" w:rsidRDefault="00B1684A" w:rsidP="00B1684A">
      <w:pPr>
        <w:ind w:firstLineChars="100" w:firstLine="210"/>
      </w:pPr>
      <w:r>
        <w:rPr>
          <w:rFonts w:hint="eastAsia"/>
        </w:rPr>
        <w:t>約</w:t>
      </w:r>
      <w:r>
        <w:rPr>
          <w:rFonts w:hint="eastAsia"/>
        </w:rPr>
        <w:t>40</w:t>
      </w:r>
      <w:r>
        <w:rPr>
          <w:rFonts w:hint="eastAsia"/>
        </w:rPr>
        <w:t>年にわたる福井での活動、特に「子どもの人権を守る取組み」の項目を挙げると、①福井大学着任当時の教育学の授業（教師の体罰問題）、②丸刈り校則と「子どもの悩み</w:t>
      </w:r>
      <w:r>
        <w:rPr>
          <w:rFonts w:hint="eastAsia"/>
        </w:rPr>
        <w:t>110</w:t>
      </w:r>
      <w:r>
        <w:rPr>
          <w:rFonts w:hint="eastAsia"/>
        </w:rPr>
        <w:t>番」、③「親と子のリレーションシップほくりく」の取組み、④一般社団法人「ラシーヌ」と子ども支援の活動、⑤敦賀市中池見湿地保全の取組み、の</w:t>
      </w:r>
      <w:r>
        <w:rPr>
          <w:rFonts w:hint="eastAsia"/>
        </w:rPr>
        <w:t>5</w:t>
      </w:r>
      <w:r>
        <w:rPr>
          <w:rFonts w:hint="eastAsia"/>
        </w:rPr>
        <w:t>点である。最後の中池見湿地保全の取組みは、「子どもの人権」がテーマではないが、自然の豊かさや自然保護という問題を考えることの大事さ、また自然保護という視点は人間形成にとって不可欠なテーマであると考えて本稿に含めた。中池見湿地については、本誌に敦賀市の笹木</w:t>
      </w:r>
      <w:r w:rsidR="00BB3DE8">
        <w:rPr>
          <w:rFonts w:hint="eastAsia"/>
        </w:rPr>
        <w:t>智恵子・笹木進「中池見湿地の保全活動を振り返る</w:t>
      </w:r>
      <w:r w:rsidR="00486AB8">
        <w:rPr>
          <w:rFonts w:hint="eastAsia"/>
        </w:rPr>
        <w:t>1990</w:t>
      </w:r>
      <w:r w:rsidR="00BB3DE8">
        <w:rPr>
          <w:rFonts w:hint="eastAsia"/>
        </w:rPr>
        <w:t>－</w:t>
      </w:r>
      <w:r w:rsidR="00486AB8">
        <w:rPr>
          <w:rFonts w:hint="eastAsia"/>
        </w:rPr>
        <w:t>2023</w:t>
      </w:r>
      <w:r w:rsidR="00486AB8">
        <w:rPr>
          <w:rFonts w:hint="eastAsia"/>
        </w:rPr>
        <w:t>」</w:t>
      </w:r>
      <w:r w:rsidR="00BB3DE8">
        <w:rPr>
          <w:rFonts w:hint="eastAsia"/>
        </w:rPr>
        <w:t>が掲載されているので、</w:t>
      </w:r>
      <w:r>
        <w:rPr>
          <w:rFonts w:hint="eastAsia"/>
        </w:rPr>
        <w:t>そちらを是非ご覧いただきたい。では、以下</w:t>
      </w:r>
      <w:r>
        <w:rPr>
          <w:rFonts w:hint="eastAsia"/>
        </w:rPr>
        <w:t>5</w:t>
      </w:r>
      <w:r>
        <w:rPr>
          <w:rFonts w:hint="eastAsia"/>
        </w:rPr>
        <w:t>点を中心にして述べていきたい。</w:t>
      </w:r>
    </w:p>
    <w:p w14:paraId="3A9B0CF5" w14:textId="77777777" w:rsidR="00B1684A" w:rsidRDefault="00B1684A" w:rsidP="00B1684A">
      <w:pPr>
        <w:ind w:firstLineChars="100" w:firstLine="210"/>
      </w:pPr>
    </w:p>
    <w:p w14:paraId="694CF755" w14:textId="77777777" w:rsidR="00B1684A" w:rsidRPr="003A060B" w:rsidRDefault="00B1684A" w:rsidP="00B1684A">
      <w:pPr>
        <w:rPr>
          <w:rFonts w:asciiTheme="majorEastAsia" w:eastAsiaTheme="majorEastAsia" w:hAnsiTheme="majorEastAsia"/>
        </w:rPr>
      </w:pPr>
      <w:r>
        <w:rPr>
          <w:rFonts w:asciiTheme="majorEastAsia" w:eastAsiaTheme="majorEastAsia" w:hAnsiTheme="majorEastAsia" w:hint="eastAsia"/>
        </w:rPr>
        <w:t>１</w:t>
      </w:r>
      <w:r w:rsidRPr="003A060B">
        <w:rPr>
          <w:rFonts w:asciiTheme="majorEastAsia" w:eastAsiaTheme="majorEastAsia" w:hAnsiTheme="majorEastAsia" w:hint="eastAsia"/>
        </w:rPr>
        <w:t>.福井大学着任当時の教育学の授業</w:t>
      </w:r>
      <w:r>
        <w:rPr>
          <w:rFonts w:asciiTheme="majorEastAsia" w:eastAsiaTheme="majorEastAsia" w:hAnsiTheme="majorEastAsia" w:hint="eastAsia"/>
        </w:rPr>
        <w:t>―教師の体罰問題―</w:t>
      </w:r>
    </w:p>
    <w:p w14:paraId="48B95A09" w14:textId="0506152F" w:rsidR="00B1684A" w:rsidRDefault="00B1684A" w:rsidP="00B1684A">
      <w:pPr>
        <w:ind w:firstLineChars="100" w:firstLine="210"/>
      </w:pPr>
      <w:r>
        <w:rPr>
          <w:rFonts w:hint="eastAsia"/>
        </w:rPr>
        <w:t>筆者の専門は教育史であり近代日本の民主主義運動である「自由民権運動と教育」</w:t>
      </w:r>
      <w:r>
        <w:rPr>
          <w:rFonts w:hint="eastAsia"/>
        </w:rPr>
        <w:t>について院生時代から研究をしてきた。</w:t>
      </w:r>
      <w:r>
        <w:rPr>
          <w:rFonts w:hint="eastAsia"/>
        </w:rPr>
        <w:t>1985</w:t>
      </w:r>
      <w:r>
        <w:rPr>
          <w:rFonts w:hint="eastAsia"/>
        </w:rPr>
        <w:t>（昭和</w:t>
      </w:r>
      <w:r>
        <w:rPr>
          <w:rFonts w:hint="eastAsia"/>
        </w:rPr>
        <w:t>60</w:t>
      </w:r>
      <w:r>
        <w:rPr>
          <w:rFonts w:hint="eastAsia"/>
        </w:rPr>
        <w:t>）年</w:t>
      </w:r>
      <w:r>
        <w:rPr>
          <w:rFonts w:hint="eastAsia"/>
        </w:rPr>
        <w:t>9</w:t>
      </w:r>
      <w:r>
        <w:rPr>
          <w:rFonts w:hint="eastAsia"/>
        </w:rPr>
        <w:t>月</w:t>
      </w:r>
      <w:r>
        <w:rPr>
          <w:rFonts w:hint="eastAsia"/>
        </w:rPr>
        <w:t>1</w:t>
      </w:r>
      <w:r>
        <w:rPr>
          <w:rFonts w:hint="eastAsia"/>
        </w:rPr>
        <w:t>日に</w:t>
      </w:r>
      <w:r>
        <w:rPr>
          <w:rFonts w:hint="eastAsia"/>
        </w:rPr>
        <w:t>35</w:t>
      </w:r>
      <w:r>
        <w:rPr>
          <w:rFonts w:hint="eastAsia"/>
        </w:rPr>
        <w:t>歳で福井大学教育学部助教授として着任したが、担当授業は教育史（日本教育史と西洋教育史）及び教育学の</w:t>
      </w:r>
      <w:r>
        <w:rPr>
          <w:rFonts w:hint="eastAsia"/>
        </w:rPr>
        <w:t>2</w:t>
      </w:r>
      <w:r>
        <w:rPr>
          <w:rFonts w:hint="eastAsia"/>
        </w:rPr>
        <w:t>種類であった。</w:t>
      </w:r>
      <w:r w:rsidR="00BB3DE8">
        <w:rPr>
          <w:rFonts w:hint="eastAsia"/>
        </w:rPr>
        <w:t>教育学の</w:t>
      </w:r>
      <w:r>
        <w:rPr>
          <w:rFonts w:hint="eastAsia"/>
        </w:rPr>
        <w:t>一般教育も担当していたので、教育学部と工学部の学生を対象とした授業もあった。筆者は前述したように「自由民権運動と教育」をテーマにしてきたが、他方、現代の教育にも関心をもち当時社会問題となっていた教師の人権侵害である「体罰問題」を授業で取り上げた。教育学部で教師を目指す学生たちに、</w:t>
      </w:r>
      <w:r>
        <w:rPr>
          <w:rFonts w:hint="eastAsia"/>
        </w:rPr>
        <w:t>NHK</w:t>
      </w:r>
      <w:r>
        <w:rPr>
          <w:rFonts w:hint="eastAsia"/>
        </w:rPr>
        <w:t>特集の「体罰」映像や教師の体罰をめぐる資料を配布して意見を求めると、ほとんどの学生は「体罰否定」である。しかしながら、実際に教師になった場合を想定して「体罰の是非」を問うと、「全面否定」の学生は少なく「時と場合による」という回答がかなりの部分を占めた。なぜなのか。授業の中で、「体罰否定」を主張した学生が、実際に教壇に立つと「全面否定」ではなく「時と場合による」に変わるのである。理由は、子どもたちの態度や反応との関係で、非行に走った暴力的な子どもたちに対しては言葉では説得できず</w:t>
      </w:r>
      <w:r>
        <w:rPr>
          <w:rFonts w:hint="eastAsia"/>
        </w:rPr>
        <w:lastRenderedPageBreak/>
        <w:t>「体罰もやむを得ない」という判断が生まれるのである。</w:t>
      </w:r>
    </w:p>
    <w:p w14:paraId="09BFE32A" w14:textId="77777777" w:rsidR="00B1684A" w:rsidRDefault="00B1684A" w:rsidP="00B1684A">
      <w:pPr>
        <w:ind w:firstLineChars="100" w:firstLine="210"/>
      </w:pPr>
      <w:r>
        <w:rPr>
          <w:rFonts w:hint="eastAsia"/>
        </w:rPr>
        <w:t>筆者にとっては、教師の体罰問題は当時の教育現場においては非常に大きな問題であり、将来教師を目指す学生たちが「体罰容認」になっていることに大きな危機感を覚えた。確かに「全面否定」をすることは難しいかもしれないが、「言葉」ではなく「力」で子どもたちに対処することは人権侵害にあたるのではないか、という認識をどこまで学生たちに考えてもらえるのか。いかなる場合も体罰という暴力は否定すべきであるという確固たる信念を授業でどのように貫くべきか、かなり悩みながら授業をしていたことを思い出す。この教師の体罰問題は、今日でも大きな教育問題となっている</w:t>
      </w:r>
      <w:r w:rsidRPr="00243885">
        <w:rPr>
          <w:rFonts w:hint="eastAsia"/>
          <w:vertAlign w:val="superscript"/>
        </w:rPr>
        <w:t>（</w:t>
      </w:r>
      <w:r w:rsidRPr="00243885">
        <w:rPr>
          <w:rFonts w:hint="eastAsia"/>
          <w:vertAlign w:val="superscript"/>
        </w:rPr>
        <w:t>1</w:t>
      </w:r>
      <w:r w:rsidRPr="00243885">
        <w:rPr>
          <w:rFonts w:hint="eastAsia"/>
          <w:vertAlign w:val="superscript"/>
        </w:rPr>
        <w:t>）</w:t>
      </w:r>
      <w:r>
        <w:rPr>
          <w:rFonts w:hint="eastAsia"/>
        </w:rPr>
        <w:t>。</w:t>
      </w:r>
    </w:p>
    <w:p w14:paraId="217A7835" w14:textId="77777777" w:rsidR="00B1684A" w:rsidRPr="003545CB" w:rsidRDefault="00B1684A" w:rsidP="00B1684A">
      <w:pPr>
        <w:ind w:firstLineChars="100" w:firstLine="210"/>
      </w:pPr>
    </w:p>
    <w:p w14:paraId="72625AB3" w14:textId="77777777" w:rsidR="00B1684A" w:rsidRPr="00DA3A28" w:rsidRDefault="00B1684A" w:rsidP="00B1684A">
      <w:pPr>
        <w:rPr>
          <w:rFonts w:asciiTheme="majorEastAsia" w:eastAsiaTheme="majorEastAsia" w:hAnsiTheme="majorEastAsia"/>
        </w:rPr>
      </w:pPr>
      <w:r w:rsidRPr="00DA3A28">
        <w:rPr>
          <w:rFonts w:asciiTheme="majorEastAsia" w:eastAsiaTheme="majorEastAsia" w:hAnsiTheme="majorEastAsia" w:hint="eastAsia"/>
        </w:rPr>
        <w:t>２．丸刈り校則と「子どもの悩み110番」</w:t>
      </w:r>
    </w:p>
    <w:p w14:paraId="423E6FE0" w14:textId="1115AA8E" w:rsidR="00B1684A" w:rsidRDefault="00B1684A" w:rsidP="00B1684A">
      <w:pPr>
        <w:ind w:firstLineChars="100" w:firstLine="210"/>
      </w:pPr>
      <w:r>
        <w:rPr>
          <w:rFonts w:hint="eastAsia"/>
        </w:rPr>
        <w:t>前述した「体罰問題」と関連するのであるが、当時、福井大学におられた小林剛先生と弁護士の方々と一緒に体罰問題や中学生の丸刈り校則問題を考えていた中で、実際に福井県陶芸村の陶芸家のご家族を支援したことがあった。そのご家族の</w:t>
      </w:r>
      <w:r>
        <w:rPr>
          <w:rFonts w:hint="eastAsia"/>
        </w:rPr>
        <w:t>2</w:t>
      </w:r>
      <w:r>
        <w:rPr>
          <w:rFonts w:hint="eastAsia"/>
        </w:rPr>
        <w:t>人の息子さんは当時小学生で、丁度長男が地元の中学校に進学する時期であった。彼は丸刈りにはしたくないと考えたので、ご両親は校長先生に面会し要望したが、校長は校則で決まっているので一人だけ長髪を認めることはできない、校則を変えてから考えてほしいと言われたという。当時、愛知県岡崎市で丸刈り校則に反対して一人長髪で中学校に通った息子さんをお持ちの愛知教育大学の森山昭雄氏を福井にお呼びして学習会を持った</w:t>
      </w:r>
      <w:r w:rsidRPr="00243885">
        <w:rPr>
          <w:rFonts w:hint="eastAsia"/>
          <w:vertAlign w:val="superscript"/>
        </w:rPr>
        <w:t>（</w:t>
      </w:r>
      <w:r w:rsidRPr="00243885">
        <w:rPr>
          <w:rFonts w:hint="eastAsia"/>
          <w:vertAlign w:val="superscript"/>
        </w:rPr>
        <w:t>2</w:t>
      </w:r>
      <w:r w:rsidRPr="00243885">
        <w:rPr>
          <w:rFonts w:hint="eastAsia"/>
          <w:vertAlign w:val="superscript"/>
        </w:rPr>
        <w:t>）</w:t>
      </w:r>
      <w:r>
        <w:rPr>
          <w:rFonts w:hint="eastAsia"/>
        </w:rPr>
        <w:t>。先ほどの陶芸家の長男は</w:t>
      </w:r>
      <w:r>
        <w:rPr>
          <w:rFonts w:hint="eastAsia"/>
        </w:rPr>
        <w:t>止むなく丸刈りにしたが、次男は一人長髪で</w:t>
      </w:r>
      <w:r>
        <w:rPr>
          <w:rFonts w:hint="eastAsia"/>
        </w:rPr>
        <w:t>3</w:t>
      </w:r>
      <w:r>
        <w:rPr>
          <w:rFonts w:hint="eastAsia"/>
        </w:rPr>
        <w:t>年間中学校に通ったのである。ご両親にお聞きすると、特にいじめなどの嫌がらせはなかったとのことである。当時、全国的に丸刈り校則が問題となりマスコミも注目し、いくつかの新聞で中学生の丸刈り校則の全国実態地図も公表されたと記憶している</w:t>
      </w:r>
      <w:r w:rsidRPr="00E439E0">
        <w:rPr>
          <w:rFonts w:hint="eastAsia"/>
          <w:vertAlign w:val="superscript"/>
        </w:rPr>
        <w:t>（</w:t>
      </w:r>
      <w:r w:rsidRPr="00E439E0">
        <w:rPr>
          <w:rFonts w:hint="eastAsia"/>
          <w:vertAlign w:val="superscript"/>
        </w:rPr>
        <w:t>3</w:t>
      </w:r>
      <w:r w:rsidRPr="00E439E0">
        <w:rPr>
          <w:rFonts w:hint="eastAsia"/>
          <w:vertAlign w:val="superscript"/>
        </w:rPr>
        <w:t>）</w:t>
      </w:r>
      <w:r>
        <w:rPr>
          <w:rFonts w:hint="eastAsia"/>
        </w:rPr>
        <w:t>。</w:t>
      </w:r>
    </w:p>
    <w:p w14:paraId="7056BF1C" w14:textId="534D4533" w:rsidR="00B1684A" w:rsidRDefault="00B1684A" w:rsidP="00B1684A">
      <w:pPr>
        <w:ind w:firstLineChars="100" w:firstLine="210"/>
      </w:pPr>
      <w:r>
        <w:rPr>
          <w:rFonts w:hint="eastAsia"/>
        </w:rPr>
        <w:t>福井県においても、その後、県内の中学校の生徒会が中心となって教師と保護者も巻き込んで、校則の自由化が一気に進んだと記憶している。私たちはこの丸刈り校則問題を契機として福井の子どもたちの人権を守り、福井の保守的な風土を少しでも変えたいと考えて、「福井の教育を文化を考える会」を立ち上げた。そこには、私たち大学関係者と弁護士、医師、マスコミ関係者、一般市民などが参加して熱い議論を展開した。福井大学を会場にして例会をもち、私が会報を準備して毎月新聞記事や関係資料を印刷して発行したことも懐かしい思い出である。このような活動を背景として、教師の体罰問題だけではなく、様々な教育をめぐる不満や想いを広く聴き取ろうということで、小林</w:t>
      </w:r>
      <w:r w:rsidR="00486AB8">
        <w:rPr>
          <w:rFonts w:hint="eastAsia"/>
        </w:rPr>
        <w:t>剛</w:t>
      </w:r>
      <w:r>
        <w:rPr>
          <w:rFonts w:hint="eastAsia"/>
        </w:rPr>
        <w:t>先生の発案で「子どもの悩み</w:t>
      </w:r>
      <w:r>
        <w:rPr>
          <w:rFonts w:hint="eastAsia"/>
        </w:rPr>
        <w:t>110</w:t>
      </w:r>
      <w:r>
        <w:rPr>
          <w:rFonts w:hint="eastAsia"/>
        </w:rPr>
        <w:t>番」を福井大学と福井弁護士会共催で</w:t>
      </w:r>
      <w:r>
        <w:rPr>
          <w:rFonts w:hint="eastAsia"/>
        </w:rPr>
        <w:t>1993</w:t>
      </w:r>
      <w:r>
        <w:rPr>
          <w:rFonts w:hint="eastAsia"/>
        </w:rPr>
        <w:t>年</w:t>
      </w:r>
      <w:r>
        <w:rPr>
          <w:rFonts w:hint="eastAsia"/>
        </w:rPr>
        <w:t>7</w:t>
      </w:r>
      <w:r>
        <w:rPr>
          <w:rFonts w:hint="eastAsia"/>
        </w:rPr>
        <w:t>月に開始した。当時、全国でも大学と弁護士会</w:t>
      </w:r>
      <w:r w:rsidR="00F05B53">
        <w:rPr>
          <w:rFonts w:hint="eastAsia"/>
        </w:rPr>
        <w:t>（佐藤辰弥弁護士）</w:t>
      </w:r>
      <w:r>
        <w:rPr>
          <w:rFonts w:hint="eastAsia"/>
        </w:rPr>
        <w:t>が共催して、子どもの人権を守る取組みを開始した事例は珍しいということであった</w:t>
      </w:r>
      <w:r w:rsidRPr="00E439E0">
        <w:rPr>
          <w:rFonts w:hint="eastAsia"/>
          <w:vertAlign w:val="superscript"/>
        </w:rPr>
        <w:t>（</w:t>
      </w:r>
      <w:r w:rsidRPr="00E439E0">
        <w:rPr>
          <w:rFonts w:hint="eastAsia"/>
          <w:vertAlign w:val="superscript"/>
        </w:rPr>
        <w:t>4</w:t>
      </w:r>
      <w:r w:rsidRPr="00E439E0">
        <w:rPr>
          <w:rFonts w:hint="eastAsia"/>
          <w:vertAlign w:val="superscript"/>
        </w:rPr>
        <w:t>）</w:t>
      </w:r>
      <w:r>
        <w:rPr>
          <w:rFonts w:hint="eastAsia"/>
        </w:rPr>
        <w:t>。</w:t>
      </w:r>
    </w:p>
    <w:p w14:paraId="4AEE941A" w14:textId="44E167F4" w:rsidR="00B1684A" w:rsidRDefault="00B1684A" w:rsidP="00B1684A">
      <w:pPr>
        <w:ind w:firstLineChars="100" w:firstLine="210"/>
      </w:pPr>
      <w:r>
        <w:rPr>
          <w:rFonts w:hint="eastAsia"/>
        </w:rPr>
        <w:t>「子どもの悩み</w:t>
      </w:r>
      <w:r>
        <w:rPr>
          <w:rFonts w:hint="eastAsia"/>
        </w:rPr>
        <w:t>110</w:t>
      </w:r>
      <w:r>
        <w:rPr>
          <w:rFonts w:hint="eastAsia"/>
        </w:rPr>
        <w:t>番」は第</w:t>
      </w:r>
      <w:r>
        <w:rPr>
          <w:rFonts w:hint="eastAsia"/>
        </w:rPr>
        <w:t>1</w:t>
      </w:r>
      <w:r>
        <w:rPr>
          <w:rFonts w:hint="eastAsia"/>
        </w:rPr>
        <w:t>回が</w:t>
      </w:r>
      <w:r>
        <w:rPr>
          <w:rFonts w:hint="eastAsia"/>
        </w:rPr>
        <w:t>1993</w:t>
      </w:r>
      <w:r>
        <w:rPr>
          <w:rFonts w:hint="eastAsia"/>
        </w:rPr>
        <w:t>年</w:t>
      </w:r>
      <w:r>
        <w:rPr>
          <w:rFonts w:hint="eastAsia"/>
        </w:rPr>
        <w:t>7</w:t>
      </w:r>
      <w:r>
        <w:rPr>
          <w:rFonts w:hint="eastAsia"/>
        </w:rPr>
        <w:t>月</w:t>
      </w:r>
      <w:r>
        <w:rPr>
          <w:rFonts w:hint="eastAsia"/>
        </w:rPr>
        <w:t>20</w:t>
      </w:r>
      <w:r>
        <w:rPr>
          <w:rFonts w:hint="eastAsia"/>
        </w:rPr>
        <w:t>日～</w:t>
      </w:r>
      <w:r>
        <w:rPr>
          <w:rFonts w:hint="eastAsia"/>
        </w:rPr>
        <w:t>22</w:t>
      </w:r>
      <w:r>
        <w:rPr>
          <w:rFonts w:hint="eastAsia"/>
        </w:rPr>
        <w:t>日の</w:t>
      </w:r>
      <w:r>
        <w:rPr>
          <w:rFonts w:hint="eastAsia"/>
        </w:rPr>
        <w:t>3</w:t>
      </w:r>
      <w:r>
        <w:rPr>
          <w:rFonts w:hint="eastAsia"/>
        </w:rPr>
        <w:t>日間、福井大学で開催した。福井大学と福井弁護士会の共催であるが、福井大学においては教育学部附属教育実践総合センターの「教育相談」部</w:t>
      </w:r>
      <w:r>
        <w:rPr>
          <w:rFonts w:hint="eastAsia"/>
        </w:rPr>
        <w:lastRenderedPageBreak/>
        <w:t>門が部門の活動として位置付け</w:t>
      </w:r>
      <w:r w:rsidR="00486AB8">
        <w:rPr>
          <w:rFonts w:hint="eastAsia"/>
        </w:rPr>
        <w:t>られた</w:t>
      </w:r>
      <w:r>
        <w:rPr>
          <w:rFonts w:hint="eastAsia"/>
        </w:rPr>
        <w:t>。</w:t>
      </w:r>
    </w:p>
    <w:p w14:paraId="3DB477E5" w14:textId="51B969D3" w:rsidR="00B1684A" w:rsidRDefault="00B1684A" w:rsidP="00B1684A">
      <w:pPr>
        <w:ind w:firstLineChars="100" w:firstLine="210"/>
      </w:pPr>
      <w:r>
        <w:rPr>
          <w:rFonts w:hint="eastAsia"/>
        </w:rPr>
        <w:t>第</w:t>
      </w:r>
      <w:r>
        <w:rPr>
          <w:rFonts w:hint="eastAsia"/>
        </w:rPr>
        <w:t>1</w:t>
      </w:r>
      <w:r>
        <w:rPr>
          <w:rFonts w:hint="eastAsia"/>
        </w:rPr>
        <w:t>回は当時は大学と弁護士会との共催は珍しくマスコミも注目し、</w:t>
      </w:r>
      <w:r>
        <w:rPr>
          <w:rFonts w:hint="eastAsia"/>
        </w:rPr>
        <w:t>3</w:t>
      </w:r>
      <w:r>
        <w:rPr>
          <w:rFonts w:hint="eastAsia"/>
        </w:rPr>
        <w:t>日間電話が鳴りやまなかったという状況であった（相談は</w:t>
      </w:r>
      <w:r>
        <w:rPr>
          <w:rFonts w:hint="eastAsia"/>
        </w:rPr>
        <w:t>59</w:t>
      </w:r>
      <w:r>
        <w:rPr>
          <w:rFonts w:hint="eastAsia"/>
        </w:rPr>
        <w:t>件、</w:t>
      </w:r>
      <w:r>
        <w:rPr>
          <w:rFonts w:hint="eastAsia"/>
        </w:rPr>
        <w:t>61</w:t>
      </w:r>
      <w:r>
        <w:rPr>
          <w:rFonts w:hint="eastAsia"/>
        </w:rPr>
        <w:t>人）。これ以降、年に</w:t>
      </w:r>
      <w:r>
        <w:rPr>
          <w:rFonts w:hint="eastAsia"/>
        </w:rPr>
        <w:t>3</w:t>
      </w:r>
      <w:r>
        <w:rPr>
          <w:rFonts w:hint="eastAsia"/>
        </w:rPr>
        <w:t>～</w:t>
      </w:r>
      <w:r>
        <w:rPr>
          <w:rFonts w:hint="eastAsia"/>
        </w:rPr>
        <w:t>4</w:t>
      </w:r>
      <w:r>
        <w:rPr>
          <w:rFonts w:hint="eastAsia"/>
        </w:rPr>
        <w:t>回実施し、福井市と敦賀市、小浜市で継続した。それぞれの地域で「親の会」があるところは様々なご支援をいただいてきた。特に小浜市では地元の</w:t>
      </w:r>
      <w:r w:rsidR="003A123E">
        <w:rPr>
          <w:rFonts w:hint="eastAsia"/>
        </w:rPr>
        <w:t>柴田</w:t>
      </w:r>
      <w:r w:rsidR="00F05B53">
        <w:rPr>
          <w:rFonts w:hint="eastAsia"/>
        </w:rPr>
        <w:t>純男・</w:t>
      </w:r>
      <w:r w:rsidR="003A123E">
        <w:rPr>
          <w:rFonts w:hint="eastAsia"/>
        </w:rPr>
        <w:t>叔子</w:t>
      </w:r>
      <w:r>
        <w:rPr>
          <w:rFonts w:hint="eastAsia"/>
        </w:rPr>
        <w:t>ご夫妻の献身的なご支援に深く感謝している。</w:t>
      </w:r>
      <w:r w:rsidR="003A123E">
        <w:rPr>
          <w:rFonts w:hint="eastAsia"/>
        </w:rPr>
        <w:t>最近</w:t>
      </w:r>
      <w:r>
        <w:rPr>
          <w:rFonts w:hint="eastAsia"/>
        </w:rPr>
        <w:t>では</w:t>
      </w:r>
      <w:r>
        <w:rPr>
          <w:rFonts w:hint="eastAsia"/>
        </w:rPr>
        <w:t>2023</w:t>
      </w:r>
      <w:r>
        <w:rPr>
          <w:rFonts w:hint="eastAsia"/>
        </w:rPr>
        <w:t>年</w:t>
      </w:r>
      <w:r>
        <w:rPr>
          <w:rFonts w:hint="eastAsia"/>
        </w:rPr>
        <w:t>9</w:t>
      </w:r>
      <w:r>
        <w:rPr>
          <w:rFonts w:hint="eastAsia"/>
        </w:rPr>
        <w:t>月９－</w:t>
      </w:r>
      <w:r>
        <w:rPr>
          <w:rFonts w:hint="eastAsia"/>
        </w:rPr>
        <w:t>10</w:t>
      </w:r>
      <w:r>
        <w:rPr>
          <w:rFonts w:hint="eastAsia"/>
        </w:rPr>
        <w:t>（土・日）に</w:t>
      </w:r>
      <w:r>
        <w:rPr>
          <w:rFonts w:hint="eastAsia"/>
        </w:rPr>
        <w:t>95</w:t>
      </w:r>
      <w:r>
        <w:rPr>
          <w:rFonts w:hint="eastAsia"/>
        </w:rPr>
        <w:t>回目で福井市の専照寺をお借りしての開催であった。今までの相談件数は約</w:t>
      </w:r>
      <w:r>
        <w:rPr>
          <w:rFonts w:hint="eastAsia"/>
        </w:rPr>
        <w:t>1500</w:t>
      </w:r>
      <w:r>
        <w:rPr>
          <w:rFonts w:hint="eastAsia"/>
        </w:rPr>
        <w:t>件であり、相談者は子どもをもつ若い母親が最多で、相談内容は不登校が多く、それ以外でいじめ・障害・勉強・しつけなどである。特にいじめ・不登校で学校側に問題が多い場合は、</w:t>
      </w:r>
      <w:r>
        <w:rPr>
          <w:rFonts w:hint="eastAsia"/>
        </w:rPr>
        <w:t>110</w:t>
      </w:r>
      <w:r>
        <w:rPr>
          <w:rFonts w:hint="eastAsia"/>
        </w:rPr>
        <w:t>番スタッフが問題解決に駆け付けるケースもいくつかあった。中心スタッフの一人である筆者が</w:t>
      </w:r>
      <w:r>
        <w:rPr>
          <w:rFonts w:hint="eastAsia"/>
        </w:rPr>
        <w:t>2021</w:t>
      </w:r>
      <w:r>
        <w:rPr>
          <w:rFonts w:hint="eastAsia"/>
        </w:rPr>
        <w:t>年</w:t>
      </w:r>
      <w:r>
        <w:rPr>
          <w:rFonts w:hint="eastAsia"/>
        </w:rPr>
        <w:t>3</w:t>
      </w:r>
      <w:r>
        <w:rPr>
          <w:rFonts w:hint="eastAsia"/>
        </w:rPr>
        <w:t>月に二つの大学を退職し（福井大学・福井医療大学）、</w:t>
      </w:r>
      <w:r>
        <w:rPr>
          <w:rFonts w:hint="eastAsia"/>
        </w:rPr>
        <w:t>2022</w:t>
      </w:r>
      <w:r>
        <w:rPr>
          <w:rFonts w:hint="eastAsia"/>
        </w:rPr>
        <w:t>年</w:t>
      </w:r>
      <w:r>
        <w:rPr>
          <w:rFonts w:hint="eastAsia"/>
        </w:rPr>
        <w:t>9</w:t>
      </w:r>
      <w:r>
        <w:rPr>
          <w:rFonts w:hint="eastAsia"/>
        </w:rPr>
        <w:t>月に茨城県つくば市に転居した関係もあって教育相談活動を継続することが難しい状況となったが、残りのスタッフで継続して開催することが確認され、相談日当日は筆者もオンラインでできるだけ参加する方向となった。主催は福井医療大学であり、その教員であるスタッフの</w:t>
      </w:r>
      <w:r w:rsidR="003A123E">
        <w:rPr>
          <w:rFonts w:hint="eastAsia"/>
        </w:rPr>
        <w:t>青井</w:t>
      </w:r>
      <w:r w:rsidR="00013C11">
        <w:rPr>
          <w:rFonts w:hint="eastAsia"/>
        </w:rPr>
        <w:t>利哉</w:t>
      </w:r>
      <w:r>
        <w:rPr>
          <w:rFonts w:hint="eastAsia"/>
        </w:rPr>
        <w:t>先生が尽力されている現状である。その他のスタッフとしては小児科医師</w:t>
      </w:r>
      <w:r w:rsidR="00013C11">
        <w:rPr>
          <w:rFonts w:hint="eastAsia"/>
        </w:rPr>
        <w:t>の坂後恒久氏、</w:t>
      </w:r>
      <w:r>
        <w:rPr>
          <w:rFonts w:hint="eastAsia"/>
        </w:rPr>
        <w:t>弁護士</w:t>
      </w:r>
      <w:r w:rsidR="00013C11">
        <w:rPr>
          <w:rFonts w:hint="eastAsia"/>
        </w:rPr>
        <w:t>の端将一郎氏、</w:t>
      </w:r>
      <w:r>
        <w:rPr>
          <w:rFonts w:hint="eastAsia"/>
        </w:rPr>
        <w:t>、小浜市の</w:t>
      </w:r>
      <w:r w:rsidR="00013C11">
        <w:rPr>
          <w:rFonts w:hint="eastAsia"/>
        </w:rPr>
        <w:t>柴田叔子氏も</w:t>
      </w:r>
      <w:r>
        <w:rPr>
          <w:rFonts w:hint="eastAsia"/>
        </w:rPr>
        <w:t>参加されている。当面は、</w:t>
      </w:r>
      <w:r>
        <w:rPr>
          <w:rFonts w:hint="eastAsia"/>
        </w:rPr>
        <w:t>9</w:t>
      </w:r>
      <w:r>
        <w:rPr>
          <w:rFonts w:hint="eastAsia"/>
        </w:rPr>
        <w:t>月に福井市で、</w:t>
      </w:r>
      <w:r>
        <w:rPr>
          <w:rFonts w:hint="eastAsia"/>
        </w:rPr>
        <w:t>3</w:t>
      </w:r>
      <w:r>
        <w:rPr>
          <w:rFonts w:hint="eastAsia"/>
        </w:rPr>
        <w:t>月に敦賀市と小浜市で開催する方向で考えている。</w:t>
      </w:r>
    </w:p>
    <w:p w14:paraId="4F686CD9" w14:textId="4C0AE464" w:rsidR="00B1684A" w:rsidRDefault="00B1684A" w:rsidP="00B1684A">
      <w:pPr>
        <w:ind w:firstLineChars="100" w:firstLine="210"/>
      </w:pPr>
      <w:r>
        <w:rPr>
          <w:rFonts w:hint="eastAsia"/>
        </w:rPr>
        <w:t>「福井の教育と文化を考える会」の後継者として「ふくい『非行』と向き合う親た</w:t>
      </w:r>
      <w:r>
        <w:rPr>
          <w:rFonts w:hint="eastAsia"/>
        </w:rPr>
        <w:t>ちの会」（「すいせんの会」と略称）</w:t>
      </w:r>
      <w:r w:rsidR="00013C11">
        <w:rPr>
          <w:rFonts w:hint="eastAsia"/>
        </w:rPr>
        <w:t>が</w:t>
      </w:r>
      <w:r w:rsidR="00486AB8">
        <w:rPr>
          <w:rFonts w:hint="eastAsia"/>
        </w:rPr>
        <w:t>赤星昇さんと佐藤収一さんを中心にして、</w:t>
      </w:r>
      <w:r>
        <w:rPr>
          <w:rFonts w:hint="eastAsia"/>
        </w:rPr>
        <w:t>2005</w:t>
      </w:r>
      <w:r>
        <w:rPr>
          <w:rFonts w:hint="eastAsia"/>
        </w:rPr>
        <w:t>年</w:t>
      </w:r>
      <w:r>
        <w:rPr>
          <w:rFonts w:hint="eastAsia"/>
        </w:rPr>
        <w:t>2</w:t>
      </w:r>
      <w:r>
        <w:rPr>
          <w:rFonts w:hint="eastAsia"/>
        </w:rPr>
        <w:t>月に</w:t>
      </w:r>
      <w:r w:rsidR="00013C11">
        <w:rPr>
          <w:rFonts w:hint="eastAsia"/>
        </w:rPr>
        <w:t>結成された。</w:t>
      </w:r>
      <w:r>
        <w:rPr>
          <w:rFonts w:hint="eastAsia"/>
        </w:rPr>
        <w:t>この会は、全国的な組織であり、子どもたちの荒れや「非行」の原因や背景を考えて、子どもたちを責めるのではなく親や教師、専門家と協働して問題の解決にあたるという取組みをしてきた。「会報」が現在第</w:t>
      </w:r>
      <w:r>
        <w:rPr>
          <w:rFonts w:hint="eastAsia"/>
        </w:rPr>
        <w:t>107</w:t>
      </w:r>
      <w:r>
        <w:rPr>
          <w:rFonts w:hint="eastAsia"/>
        </w:rPr>
        <w:t>号（</w:t>
      </w:r>
      <w:r>
        <w:rPr>
          <w:rFonts w:hint="eastAsia"/>
        </w:rPr>
        <w:t>2023</w:t>
      </w:r>
      <w:r>
        <w:rPr>
          <w:rFonts w:hint="eastAsia"/>
        </w:rPr>
        <w:t>年</w:t>
      </w:r>
      <w:r>
        <w:rPr>
          <w:rFonts w:hint="eastAsia"/>
        </w:rPr>
        <w:t>10</w:t>
      </w:r>
      <w:r>
        <w:rPr>
          <w:rFonts w:hint="eastAsia"/>
        </w:rPr>
        <w:t>月号）になっている</w:t>
      </w:r>
      <w:r w:rsidRPr="006514E0">
        <w:rPr>
          <w:rFonts w:hint="eastAsia"/>
          <w:vertAlign w:val="superscript"/>
        </w:rPr>
        <w:t>（</w:t>
      </w:r>
      <w:r w:rsidRPr="006514E0">
        <w:rPr>
          <w:rFonts w:hint="eastAsia"/>
          <w:vertAlign w:val="superscript"/>
        </w:rPr>
        <w:t>5</w:t>
      </w:r>
      <w:r w:rsidRPr="006514E0">
        <w:rPr>
          <w:rFonts w:hint="eastAsia"/>
          <w:vertAlign w:val="superscript"/>
        </w:rPr>
        <w:t>）</w:t>
      </w:r>
      <w:r>
        <w:rPr>
          <w:rFonts w:hint="eastAsia"/>
        </w:rPr>
        <w:t>。</w:t>
      </w:r>
    </w:p>
    <w:p w14:paraId="7424A6CE" w14:textId="77777777" w:rsidR="00B1684A" w:rsidRDefault="00B1684A" w:rsidP="00B1684A">
      <w:pPr>
        <w:ind w:firstLineChars="100" w:firstLine="210"/>
      </w:pPr>
    </w:p>
    <w:p w14:paraId="3D203535" w14:textId="77777777" w:rsidR="00B1684A" w:rsidRPr="00903783" w:rsidRDefault="00B1684A" w:rsidP="00B1684A">
      <w:pPr>
        <w:rPr>
          <w:rFonts w:asciiTheme="majorEastAsia" w:eastAsiaTheme="majorEastAsia" w:hAnsiTheme="majorEastAsia"/>
        </w:rPr>
      </w:pPr>
      <w:r w:rsidRPr="00903783">
        <w:rPr>
          <w:rFonts w:asciiTheme="majorEastAsia" w:eastAsiaTheme="majorEastAsia" w:hAnsiTheme="majorEastAsia" w:hint="eastAsia"/>
        </w:rPr>
        <w:t>３．</w:t>
      </w:r>
      <w:r>
        <w:rPr>
          <w:rFonts w:asciiTheme="majorEastAsia" w:eastAsiaTheme="majorEastAsia" w:hAnsiTheme="majorEastAsia" w:hint="eastAsia"/>
        </w:rPr>
        <w:t>「</w:t>
      </w:r>
      <w:r w:rsidRPr="00903783">
        <w:rPr>
          <w:rFonts w:asciiTheme="majorEastAsia" w:eastAsiaTheme="majorEastAsia" w:hAnsiTheme="majorEastAsia" w:hint="eastAsia"/>
        </w:rPr>
        <w:t>親と子のリレーションシップほくりく</w:t>
      </w:r>
      <w:r>
        <w:rPr>
          <w:rFonts w:asciiTheme="majorEastAsia" w:eastAsiaTheme="majorEastAsia" w:hAnsiTheme="majorEastAsia" w:hint="eastAsia"/>
        </w:rPr>
        <w:t>」</w:t>
      </w:r>
      <w:r w:rsidRPr="00903783">
        <w:rPr>
          <w:rFonts w:asciiTheme="majorEastAsia" w:eastAsiaTheme="majorEastAsia" w:hAnsiTheme="majorEastAsia" w:hint="eastAsia"/>
        </w:rPr>
        <w:t>の取組み</w:t>
      </w:r>
    </w:p>
    <w:p w14:paraId="17A5FC36" w14:textId="799243B9" w:rsidR="00B1684A" w:rsidRDefault="00B1684A" w:rsidP="00B1684A">
      <w:pPr>
        <w:ind w:firstLineChars="100" w:firstLine="210"/>
      </w:pPr>
      <w:r>
        <w:rPr>
          <w:rFonts w:hint="eastAsia"/>
        </w:rPr>
        <w:t>北陸</w:t>
      </w:r>
      <w:r>
        <w:rPr>
          <w:rFonts w:hint="eastAsia"/>
        </w:rPr>
        <w:t>3</w:t>
      </w:r>
      <w:r>
        <w:rPr>
          <w:rFonts w:hint="eastAsia"/>
        </w:rPr>
        <w:t>県で、子どものことや親のこと、地域のことなど、いじめや不登校、子どもの人権など、いろいろな問題に向き合ってきたこともあり、その「共通性」を捉えて、</w:t>
      </w:r>
      <w:r>
        <w:rPr>
          <w:rFonts w:hint="eastAsia"/>
        </w:rPr>
        <w:t>2011</w:t>
      </w:r>
      <w:r>
        <w:rPr>
          <w:rFonts w:hint="eastAsia"/>
        </w:rPr>
        <w:t>年</w:t>
      </w:r>
      <w:r>
        <w:rPr>
          <w:rFonts w:hint="eastAsia"/>
        </w:rPr>
        <w:t>6</w:t>
      </w:r>
      <w:r>
        <w:rPr>
          <w:rFonts w:hint="eastAsia"/>
        </w:rPr>
        <w:t>月</w:t>
      </w:r>
      <w:r>
        <w:rPr>
          <w:rFonts w:hint="eastAsia"/>
        </w:rPr>
        <w:t>11</w:t>
      </w:r>
      <w:r>
        <w:rPr>
          <w:rFonts w:hint="eastAsia"/>
        </w:rPr>
        <w:t>日に北陸</w:t>
      </w:r>
      <w:r>
        <w:rPr>
          <w:rFonts w:hint="eastAsia"/>
        </w:rPr>
        <w:t>3</w:t>
      </w:r>
      <w:r>
        <w:rPr>
          <w:rFonts w:hint="eastAsia"/>
        </w:rPr>
        <w:t>県の共同の集会を持つようになった。それが「親と子のリレーションシップほくりく」（「リレほく」と略称）の結成である。福井では「ふくい『非行』と向き合う親たちの会」が母体となった。今年は</w:t>
      </w:r>
      <w:r>
        <w:rPr>
          <w:rFonts w:hint="eastAsia"/>
        </w:rPr>
        <w:t>2023</w:t>
      </w:r>
      <w:r>
        <w:rPr>
          <w:rFonts w:hint="eastAsia"/>
        </w:rPr>
        <w:t>年</w:t>
      </w:r>
      <w:r>
        <w:rPr>
          <w:rFonts w:hint="eastAsia"/>
        </w:rPr>
        <w:t>10</w:t>
      </w:r>
      <w:r>
        <w:rPr>
          <w:rFonts w:hint="eastAsia"/>
        </w:rPr>
        <w:t>月</w:t>
      </w:r>
      <w:r>
        <w:rPr>
          <w:rFonts w:hint="eastAsia"/>
        </w:rPr>
        <w:t>28</w:t>
      </w:r>
      <w:r>
        <w:rPr>
          <w:rFonts w:hint="eastAsia"/>
        </w:rPr>
        <w:t>日に石川県金沢市で</w:t>
      </w:r>
      <w:r w:rsidR="00497A45">
        <w:rPr>
          <w:rFonts w:hint="eastAsia"/>
        </w:rPr>
        <w:t>第</w:t>
      </w:r>
      <w:r w:rsidR="00497A45">
        <w:rPr>
          <w:rFonts w:hint="eastAsia"/>
        </w:rPr>
        <w:t>13</w:t>
      </w:r>
      <w:r w:rsidR="00497A45">
        <w:rPr>
          <w:rFonts w:hint="eastAsia"/>
        </w:rPr>
        <w:t>回目</w:t>
      </w:r>
      <w:r>
        <w:rPr>
          <w:rFonts w:hint="eastAsia"/>
        </w:rPr>
        <w:t>が開催される。毎年、</w:t>
      </w:r>
      <w:r>
        <w:rPr>
          <w:rFonts w:hint="eastAsia"/>
        </w:rPr>
        <w:t>3</w:t>
      </w:r>
      <w:r>
        <w:rPr>
          <w:rFonts w:hint="eastAsia"/>
        </w:rPr>
        <w:t>県を順番で回り、石川→富山→福井の順番で開催してきた。この「リレほく」に参加する福井の団体は「すいせんの会」（ふくい「非行」と向き合う親たちの会）、「一陽」「子育て塾育み」、「福井県</w:t>
      </w:r>
      <w:r>
        <w:rPr>
          <w:rFonts w:hint="eastAsia"/>
        </w:rPr>
        <w:t>BBS</w:t>
      </w:r>
      <w:r>
        <w:rPr>
          <w:rFonts w:hint="eastAsia"/>
        </w:rPr>
        <w:t>連盟」、</w:t>
      </w:r>
      <w:r w:rsidR="00486AB8">
        <w:rPr>
          <w:rFonts w:hint="eastAsia"/>
        </w:rPr>
        <w:t>「</w:t>
      </w:r>
      <w:r w:rsidR="00573419">
        <w:rPr>
          <w:rFonts w:hint="eastAsia"/>
        </w:rPr>
        <w:t>福井県</w:t>
      </w:r>
      <w:r w:rsidR="00486AB8">
        <w:rPr>
          <w:rFonts w:hint="eastAsia"/>
        </w:rPr>
        <w:t>子ども</w:t>
      </w:r>
      <w:r w:rsidR="00486AB8">
        <w:rPr>
          <w:rFonts w:hint="eastAsia"/>
        </w:rPr>
        <w:t>NPO</w:t>
      </w:r>
      <w:r w:rsidR="00486AB8">
        <w:rPr>
          <w:rFonts w:hint="eastAsia"/>
        </w:rPr>
        <w:t>センター」、</w:t>
      </w:r>
      <w:r>
        <w:rPr>
          <w:rFonts w:hint="eastAsia"/>
        </w:rPr>
        <w:t>「ラシーヌ」の</w:t>
      </w:r>
      <w:r w:rsidR="00486AB8">
        <w:rPr>
          <w:rFonts w:hint="eastAsia"/>
        </w:rPr>
        <w:t>6</w:t>
      </w:r>
      <w:r>
        <w:rPr>
          <w:rFonts w:hint="eastAsia"/>
        </w:rPr>
        <w:t>団体である。昨年の</w:t>
      </w:r>
      <w:r>
        <w:rPr>
          <w:rFonts w:hint="eastAsia"/>
        </w:rPr>
        <w:t>2022</w:t>
      </w:r>
      <w:r>
        <w:rPr>
          <w:rFonts w:hint="eastAsia"/>
        </w:rPr>
        <w:t>年</w:t>
      </w:r>
      <w:r>
        <w:rPr>
          <w:rFonts w:hint="eastAsia"/>
        </w:rPr>
        <w:t>10</w:t>
      </w:r>
      <w:r>
        <w:rPr>
          <w:rFonts w:hint="eastAsia"/>
        </w:rPr>
        <w:t>月に越前市で開催した福井大会は地元の約</w:t>
      </w:r>
      <w:r>
        <w:rPr>
          <w:rFonts w:hint="eastAsia"/>
        </w:rPr>
        <w:t>20</w:t>
      </w:r>
      <w:r>
        <w:rPr>
          <w:rFonts w:hint="eastAsia"/>
        </w:rPr>
        <w:t>団体が参加した。</w:t>
      </w:r>
    </w:p>
    <w:p w14:paraId="55C961CF" w14:textId="2C8E7BAA" w:rsidR="00B1684A" w:rsidRPr="00825E46" w:rsidRDefault="00B1684A" w:rsidP="00B1684A">
      <w:pPr>
        <w:pStyle w:val="1"/>
        <w:ind w:leftChars="16" w:left="34" w:firstLineChars="100" w:firstLine="210"/>
        <w:rPr>
          <w:rFonts w:ascii="ＭＳ 明朝" w:hAnsi="ＭＳ 明朝"/>
          <w:color w:val="auto"/>
          <w:szCs w:val="21"/>
        </w:rPr>
      </w:pPr>
      <w:r>
        <w:rPr>
          <w:rFonts w:hint="eastAsia"/>
        </w:rPr>
        <w:t>この「リレほく」の活動理念を最初に確認しておきたい。「規約」第</w:t>
      </w:r>
      <w:r>
        <w:rPr>
          <w:rFonts w:hint="eastAsia"/>
        </w:rPr>
        <w:t>1</w:t>
      </w:r>
      <w:r>
        <w:rPr>
          <w:rFonts w:hint="eastAsia"/>
        </w:rPr>
        <w:t>条「目的」には、「</w:t>
      </w:r>
      <w:r w:rsidRPr="00825E46">
        <w:rPr>
          <w:rFonts w:ascii="ＭＳ 明朝" w:hAnsi="ＭＳ 明朝" w:hint="eastAsia"/>
          <w:color w:val="auto"/>
          <w:szCs w:val="21"/>
        </w:rPr>
        <w:t>私たちは、自己肯定感の低さに苦悶し生きづらさをあらゆる形で表出し続け</w:t>
      </w:r>
      <w:r w:rsidRPr="00825E46">
        <w:rPr>
          <w:rFonts w:ascii="ＭＳ 明朝" w:hAnsi="ＭＳ 明朝" w:hint="eastAsia"/>
          <w:color w:val="auto"/>
          <w:szCs w:val="21"/>
        </w:rPr>
        <w:lastRenderedPageBreak/>
        <w:t>ている子どもたちと、子育てに悩む家族の気持ちに寄り添い、子どもの健やかな育ちのために、北陸で多様な活動を展開する多くの人達とつながりあい、お互いの情報を共有し支援しあうことを目的とする。</w:t>
      </w:r>
      <w:r>
        <w:rPr>
          <w:rFonts w:ascii="ＭＳ 明朝" w:hAnsi="ＭＳ 明朝" w:hint="eastAsia"/>
          <w:color w:val="auto"/>
          <w:szCs w:val="21"/>
        </w:rPr>
        <w:t>」とある。第4条（活動内容）では、「</w:t>
      </w:r>
      <w:r w:rsidRPr="00825E46">
        <w:rPr>
          <w:rFonts w:ascii="ＭＳ 明朝" w:hAnsi="ＭＳ 明朝" w:hint="eastAsia"/>
          <w:color w:val="auto"/>
          <w:szCs w:val="21"/>
        </w:rPr>
        <w:t>この会は目的を達成するために次の活動を行なう。</w:t>
      </w:r>
      <w:r>
        <w:rPr>
          <w:rFonts w:ascii="ＭＳ 明朝" w:hAnsi="ＭＳ 明朝" w:hint="eastAsia"/>
          <w:color w:val="auto"/>
          <w:szCs w:val="21"/>
        </w:rPr>
        <w:t>（1）</w:t>
      </w:r>
      <w:r w:rsidRPr="00825E46">
        <w:rPr>
          <w:rFonts w:ascii="ＭＳ 明朝" w:hAnsi="ＭＳ 明朝" w:hint="eastAsia"/>
          <w:color w:val="auto"/>
          <w:szCs w:val="21"/>
        </w:rPr>
        <w:t>北陸各地で親と子に関わる団体の、情報交換と交流を図る。</w:t>
      </w:r>
      <w:r>
        <w:rPr>
          <w:rFonts w:ascii="ＭＳ 明朝" w:hAnsi="ＭＳ 明朝" w:hint="eastAsia"/>
          <w:color w:val="auto"/>
          <w:szCs w:val="21"/>
        </w:rPr>
        <w:t>（2）</w:t>
      </w:r>
      <w:r w:rsidRPr="00825E46">
        <w:rPr>
          <w:rFonts w:ascii="ＭＳ 明朝" w:hAnsi="ＭＳ 明朝" w:hint="eastAsia"/>
          <w:color w:val="auto"/>
          <w:szCs w:val="21"/>
        </w:rPr>
        <w:t>「子どもの権利条約」を学びあい、広く一般社会への啓発活動等を行い、活動の基本精神を共有する</w:t>
      </w:r>
      <w:r>
        <w:rPr>
          <w:rFonts w:ascii="ＭＳ 明朝" w:hAnsi="ＭＳ 明朝" w:hint="eastAsia"/>
          <w:color w:val="auto"/>
          <w:szCs w:val="21"/>
        </w:rPr>
        <w:t>」とあるように、２つの活動が提案されているが、「子どもの権利条約」と深く結びついていること</w:t>
      </w:r>
      <w:r w:rsidR="00497A45">
        <w:rPr>
          <w:rFonts w:ascii="ＭＳ 明朝" w:hAnsi="ＭＳ 明朝" w:hint="eastAsia"/>
          <w:color w:val="auto"/>
          <w:szCs w:val="21"/>
        </w:rPr>
        <w:t>が</w:t>
      </w:r>
      <w:r>
        <w:rPr>
          <w:rFonts w:ascii="ＭＳ 明朝" w:hAnsi="ＭＳ 明朝" w:hint="eastAsia"/>
          <w:color w:val="auto"/>
          <w:szCs w:val="21"/>
        </w:rPr>
        <w:t>本会の大きな特徴である。</w:t>
      </w:r>
    </w:p>
    <w:p w14:paraId="29BA12E6" w14:textId="1CA5EC54" w:rsidR="00B1684A" w:rsidRPr="00424584" w:rsidRDefault="00B1684A" w:rsidP="00B1684A">
      <w:pPr>
        <w:pStyle w:val="1"/>
        <w:ind w:leftChars="13" w:left="27" w:firstLineChars="100" w:firstLine="210"/>
        <w:rPr>
          <w:rFonts w:ascii="ＭＳ 明朝" w:hAnsi="ＭＳ 明朝"/>
          <w:color w:val="auto"/>
          <w:szCs w:val="21"/>
        </w:rPr>
      </w:pPr>
      <w:r>
        <w:rPr>
          <w:rFonts w:ascii="ＭＳ 明朝" w:hAnsi="ＭＳ 明朝" w:hint="eastAsia"/>
          <w:color w:val="auto"/>
          <w:szCs w:val="21"/>
        </w:rPr>
        <w:t>今までの</w:t>
      </w:r>
      <w:r w:rsidR="00396FEA">
        <w:rPr>
          <w:rFonts w:ascii="ＭＳ 明朝" w:hAnsi="ＭＳ 明朝" w:hint="eastAsia"/>
          <w:color w:val="auto"/>
          <w:szCs w:val="21"/>
        </w:rPr>
        <w:t>4</w:t>
      </w:r>
      <w:r>
        <w:rPr>
          <w:rFonts w:ascii="ＭＳ 明朝" w:hAnsi="ＭＳ 明朝" w:hint="eastAsia"/>
          <w:color w:val="auto"/>
          <w:szCs w:val="21"/>
        </w:rPr>
        <w:t>回の福井大会を振り返ってみたい。</w:t>
      </w:r>
    </w:p>
    <w:p w14:paraId="6273CD15" w14:textId="77777777" w:rsidR="00B1684A" w:rsidRPr="00424584" w:rsidRDefault="00B1684A" w:rsidP="00B1684A">
      <w:pPr>
        <w:ind w:firstLineChars="100" w:firstLine="211"/>
      </w:pPr>
      <w:r w:rsidRPr="003B5012">
        <w:rPr>
          <w:rFonts w:hint="eastAsia"/>
          <w:b/>
          <w:bCs/>
          <w:u w:val="single"/>
        </w:rPr>
        <w:t>第</w:t>
      </w:r>
      <w:r w:rsidRPr="003B5012">
        <w:rPr>
          <w:rFonts w:hint="eastAsia"/>
          <w:b/>
          <w:bCs/>
          <w:u w:val="single"/>
        </w:rPr>
        <w:t>1</w:t>
      </w:r>
      <w:r w:rsidRPr="003B5012">
        <w:rPr>
          <w:rFonts w:hint="eastAsia"/>
          <w:b/>
          <w:bCs/>
          <w:u w:val="single"/>
        </w:rPr>
        <w:t xml:space="preserve">回　</w:t>
      </w:r>
      <w:r w:rsidRPr="003B5012">
        <w:rPr>
          <w:rFonts w:hint="eastAsia"/>
          <w:b/>
          <w:bCs/>
          <w:u w:val="single"/>
        </w:rPr>
        <w:t>2013</w:t>
      </w:r>
      <w:r w:rsidRPr="003B5012">
        <w:rPr>
          <w:rFonts w:hint="eastAsia"/>
          <w:b/>
          <w:bCs/>
          <w:u w:val="single"/>
        </w:rPr>
        <w:t>年</w:t>
      </w:r>
      <w:r w:rsidRPr="003B5012">
        <w:rPr>
          <w:rFonts w:hint="eastAsia"/>
          <w:b/>
          <w:bCs/>
          <w:u w:val="single"/>
        </w:rPr>
        <w:t>9</w:t>
      </w:r>
      <w:r w:rsidRPr="003B5012">
        <w:rPr>
          <w:rFonts w:hint="eastAsia"/>
          <w:b/>
          <w:bCs/>
          <w:u w:val="single"/>
        </w:rPr>
        <w:t>月</w:t>
      </w:r>
      <w:r w:rsidRPr="003B5012">
        <w:rPr>
          <w:rFonts w:hint="eastAsia"/>
          <w:b/>
          <w:bCs/>
          <w:u w:val="single"/>
        </w:rPr>
        <w:t>7</w:t>
      </w:r>
      <w:r w:rsidRPr="003B5012">
        <w:rPr>
          <w:rFonts w:hint="eastAsia"/>
          <w:b/>
          <w:bCs/>
          <w:u w:val="single"/>
        </w:rPr>
        <w:t>日（土）</w:t>
      </w:r>
      <w:r>
        <w:rPr>
          <w:rFonts w:hint="eastAsia"/>
        </w:rPr>
        <w:t>13</w:t>
      </w:r>
      <w:r>
        <w:rPr>
          <w:rFonts w:hint="eastAsia"/>
        </w:rPr>
        <w:t>時～</w:t>
      </w:r>
      <w:r>
        <w:rPr>
          <w:rFonts w:hint="eastAsia"/>
        </w:rPr>
        <w:t>17</w:t>
      </w:r>
      <w:r>
        <w:rPr>
          <w:rFonts w:hint="eastAsia"/>
        </w:rPr>
        <w:t>時</w:t>
      </w:r>
      <w:r>
        <w:rPr>
          <w:rFonts w:hint="eastAsia"/>
        </w:rPr>
        <w:t>20</w:t>
      </w:r>
      <w:r>
        <w:rPr>
          <w:rFonts w:hint="eastAsia"/>
        </w:rPr>
        <w:t>分「親と子、学校と地域がともにつながろう～子どもの権利をまなび、いじめ・体罰のないあたたかな社会を～」福井大学教育学部で、講演は松木健一福井大学教授「親と子、学校と地域がともにつながる社会をめざして」、</w:t>
      </w:r>
      <w:r>
        <w:rPr>
          <w:rFonts w:hint="eastAsia"/>
        </w:rPr>
        <w:t>4</w:t>
      </w:r>
      <w:r>
        <w:rPr>
          <w:rFonts w:hint="eastAsia"/>
        </w:rPr>
        <w:t>つの分科会（子どもの声／非行／子育て／遊ぼう）が持たれた。</w:t>
      </w:r>
      <w:r>
        <w:rPr>
          <w:rFonts w:hint="eastAsia"/>
        </w:rPr>
        <w:t xml:space="preserve"> </w:t>
      </w:r>
    </w:p>
    <w:p w14:paraId="0F8F7C11" w14:textId="712AF4CF" w:rsidR="00B1684A" w:rsidRDefault="00B1684A" w:rsidP="00B1684A">
      <w:pPr>
        <w:ind w:firstLineChars="100" w:firstLine="211"/>
      </w:pPr>
      <w:r w:rsidRPr="003B5012">
        <w:rPr>
          <w:rFonts w:hint="eastAsia"/>
          <w:b/>
          <w:bCs/>
          <w:u w:val="single"/>
        </w:rPr>
        <w:t>第</w:t>
      </w:r>
      <w:r w:rsidRPr="003B5012">
        <w:rPr>
          <w:rFonts w:hint="eastAsia"/>
          <w:b/>
          <w:bCs/>
          <w:u w:val="single"/>
        </w:rPr>
        <w:t>2</w:t>
      </w:r>
      <w:r w:rsidRPr="003B5012">
        <w:rPr>
          <w:rFonts w:hint="eastAsia"/>
          <w:b/>
          <w:bCs/>
          <w:u w:val="single"/>
        </w:rPr>
        <w:t xml:space="preserve">回　</w:t>
      </w:r>
      <w:r w:rsidRPr="003B5012">
        <w:rPr>
          <w:rFonts w:hint="eastAsia"/>
          <w:b/>
          <w:bCs/>
          <w:u w:val="single"/>
        </w:rPr>
        <w:t>2016</w:t>
      </w:r>
      <w:r w:rsidRPr="003B5012">
        <w:rPr>
          <w:rFonts w:hint="eastAsia"/>
          <w:b/>
          <w:bCs/>
          <w:u w:val="single"/>
        </w:rPr>
        <w:t>年</w:t>
      </w:r>
      <w:r w:rsidRPr="003B5012">
        <w:rPr>
          <w:rFonts w:hint="eastAsia"/>
          <w:b/>
          <w:bCs/>
          <w:u w:val="single"/>
        </w:rPr>
        <w:t>10</w:t>
      </w:r>
      <w:r w:rsidRPr="003B5012">
        <w:rPr>
          <w:rFonts w:hint="eastAsia"/>
          <w:b/>
          <w:bCs/>
          <w:u w:val="single"/>
        </w:rPr>
        <w:t>月</w:t>
      </w:r>
      <w:r w:rsidRPr="003B5012">
        <w:rPr>
          <w:rFonts w:hint="eastAsia"/>
          <w:b/>
          <w:bCs/>
          <w:u w:val="single"/>
        </w:rPr>
        <w:t>22</w:t>
      </w:r>
      <w:r w:rsidRPr="003B5012">
        <w:rPr>
          <w:rFonts w:hint="eastAsia"/>
          <w:b/>
          <w:bCs/>
          <w:u w:val="single"/>
        </w:rPr>
        <w:t>日（土）</w:t>
      </w:r>
      <w:r>
        <w:rPr>
          <w:rFonts w:hint="eastAsia"/>
        </w:rPr>
        <w:t>10</w:t>
      </w:r>
      <w:r>
        <w:rPr>
          <w:rFonts w:hint="eastAsia"/>
        </w:rPr>
        <w:t>時～</w:t>
      </w:r>
      <w:r>
        <w:rPr>
          <w:rFonts w:hint="eastAsia"/>
        </w:rPr>
        <w:t>17</w:t>
      </w:r>
      <w:r>
        <w:rPr>
          <w:rFonts w:hint="eastAsia"/>
        </w:rPr>
        <w:t>時「おたがいの声に耳をかたむけて～みんながみんな、主役なんだぜ～」福井県立大学を会場にして、パネルディスカッションと分散会、４つの分科会（ハロウイン／家族／いじめ／子育て）が持たれた。</w:t>
      </w:r>
    </w:p>
    <w:p w14:paraId="0E975F10" w14:textId="630F047E" w:rsidR="00B1684A" w:rsidRDefault="00B1684A" w:rsidP="00B1684A">
      <w:pPr>
        <w:ind w:firstLineChars="100" w:firstLine="211"/>
      </w:pPr>
      <w:r w:rsidRPr="003B5012">
        <w:rPr>
          <w:rFonts w:hint="eastAsia"/>
          <w:b/>
          <w:bCs/>
          <w:u w:val="single"/>
        </w:rPr>
        <w:t>第</w:t>
      </w:r>
      <w:r w:rsidRPr="003B5012">
        <w:rPr>
          <w:rFonts w:hint="eastAsia"/>
          <w:b/>
          <w:bCs/>
          <w:u w:val="single"/>
        </w:rPr>
        <w:t>3</w:t>
      </w:r>
      <w:r w:rsidRPr="003B5012">
        <w:rPr>
          <w:rFonts w:hint="eastAsia"/>
          <w:b/>
          <w:bCs/>
          <w:u w:val="single"/>
        </w:rPr>
        <w:t xml:space="preserve">回　</w:t>
      </w:r>
      <w:r w:rsidRPr="003B5012">
        <w:rPr>
          <w:rFonts w:hint="eastAsia"/>
          <w:b/>
          <w:bCs/>
          <w:u w:val="single"/>
        </w:rPr>
        <w:t>2019</w:t>
      </w:r>
      <w:r w:rsidRPr="003B5012">
        <w:rPr>
          <w:rFonts w:hint="eastAsia"/>
          <w:b/>
          <w:bCs/>
          <w:u w:val="single"/>
        </w:rPr>
        <w:t>年</w:t>
      </w:r>
      <w:r w:rsidRPr="003B5012">
        <w:rPr>
          <w:rFonts w:hint="eastAsia"/>
          <w:b/>
          <w:bCs/>
          <w:u w:val="single"/>
        </w:rPr>
        <w:t>10</w:t>
      </w:r>
      <w:r w:rsidRPr="003B5012">
        <w:rPr>
          <w:rFonts w:hint="eastAsia"/>
          <w:b/>
          <w:bCs/>
          <w:u w:val="single"/>
        </w:rPr>
        <w:t>月</w:t>
      </w:r>
      <w:r w:rsidRPr="003B5012">
        <w:rPr>
          <w:rFonts w:hint="eastAsia"/>
          <w:b/>
          <w:bCs/>
          <w:u w:val="single"/>
        </w:rPr>
        <w:t>26</w:t>
      </w:r>
      <w:r w:rsidRPr="003B5012">
        <w:rPr>
          <w:rFonts w:hint="eastAsia"/>
          <w:b/>
          <w:bCs/>
          <w:u w:val="single"/>
        </w:rPr>
        <w:t>日（土）</w:t>
      </w:r>
      <w:r>
        <w:rPr>
          <w:rFonts w:hint="eastAsia"/>
        </w:rPr>
        <w:t>9</w:t>
      </w:r>
      <w:r>
        <w:rPr>
          <w:rFonts w:hint="eastAsia"/>
        </w:rPr>
        <w:t>時</w:t>
      </w:r>
      <w:r>
        <w:rPr>
          <w:rFonts w:hint="eastAsia"/>
        </w:rPr>
        <w:t>30</w:t>
      </w:r>
      <w:r>
        <w:rPr>
          <w:rFonts w:hint="eastAsia"/>
        </w:rPr>
        <w:t>分～</w:t>
      </w:r>
      <w:r>
        <w:rPr>
          <w:rFonts w:hint="eastAsia"/>
        </w:rPr>
        <w:t>17</w:t>
      </w:r>
      <w:r>
        <w:rPr>
          <w:rFonts w:hint="eastAsia"/>
        </w:rPr>
        <w:t>時「支えよう　子どもの未来」福井大学教育学部で開催され、分散会と４つの分科会（不登校・ひきこもり支援／子どもシェルター・自立援助ホーム／体罰／</w:t>
      </w:r>
      <w:r>
        <w:rPr>
          <w:rFonts w:hint="eastAsia"/>
        </w:rPr>
        <w:t>性暴力）が持たれた。</w:t>
      </w:r>
    </w:p>
    <w:p w14:paraId="602695D8" w14:textId="37462CBB" w:rsidR="00B1684A" w:rsidRDefault="00B1684A" w:rsidP="00B1684A">
      <w:pPr>
        <w:ind w:firstLineChars="100" w:firstLine="211"/>
      </w:pPr>
      <w:r w:rsidRPr="003B5012">
        <w:rPr>
          <w:rFonts w:hint="eastAsia"/>
          <w:b/>
          <w:bCs/>
          <w:u w:val="single"/>
        </w:rPr>
        <w:t>第</w:t>
      </w:r>
      <w:r w:rsidRPr="003B5012">
        <w:rPr>
          <w:rFonts w:hint="eastAsia"/>
          <w:b/>
          <w:bCs/>
          <w:u w:val="single"/>
        </w:rPr>
        <w:t>4</w:t>
      </w:r>
      <w:r w:rsidRPr="003B5012">
        <w:rPr>
          <w:rFonts w:hint="eastAsia"/>
          <w:b/>
          <w:bCs/>
          <w:u w:val="single"/>
        </w:rPr>
        <w:t xml:space="preserve">回　</w:t>
      </w:r>
      <w:r w:rsidRPr="003B5012">
        <w:rPr>
          <w:rFonts w:hint="eastAsia"/>
          <w:b/>
          <w:bCs/>
          <w:u w:val="single"/>
        </w:rPr>
        <w:t>2022</w:t>
      </w:r>
      <w:r w:rsidRPr="003B5012">
        <w:rPr>
          <w:rFonts w:hint="eastAsia"/>
          <w:b/>
          <w:bCs/>
          <w:u w:val="single"/>
        </w:rPr>
        <w:t>年</w:t>
      </w:r>
      <w:r w:rsidRPr="003B5012">
        <w:rPr>
          <w:rFonts w:hint="eastAsia"/>
          <w:b/>
          <w:bCs/>
          <w:u w:val="single"/>
        </w:rPr>
        <w:t>10</w:t>
      </w:r>
      <w:r w:rsidRPr="003B5012">
        <w:rPr>
          <w:rFonts w:hint="eastAsia"/>
          <w:b/>
          <w:bCs/>
          <w:u w:val="single"/>
        </w:rPr>
        <w:t>月</w:t>
      </w:r>
      <w:r w:rsidRPr="003B5012">
        <w:rPr>
          <w:rFonts w:hint="eastAsia"/>
          <w:b/>
          <w:bCs/>
          <w:u w:val="single"/>
        </w:rPr>
        <w:t>29</w:t>
      </w:r>
      <w:r w:rsidRPr="003B5012">
        <w:rPr>
          <w:rFonts w:hint="eastAsia"/>
          <w:b/>
          <w:bCs/>
          <w:u w:val="single"/>
        </w:rPr>
        <w:t>日（土）</w:t>
      </w:r>
      <w:r>
        <w:rPr>
          <w:rFonts w:hint="eastAsia"/>
        </w:rPr>
        <w:t>9</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分「子どもが未来を描ける街へ」は越前市生涯学習センターで開催され</w:t>
      </w:r>
      <w:r w:rsidR="00497A45">
        <w:rPr>
          <w:rFonts w:hint="eastAsia"/>
        </w:rPr>
        <w:t>、</w:t>
      </w:r>
      <w:r>
        <w:rPr>
          <w:rFonts w:hint="eastAsia"/>
        </w:rPr>
        <w:t>講演は北川聡子</w:t>
      </w:r>
      <w:r w:rsidR="00F05B53">
        <w:rPr>
          <w:rFonts w:hint="eastAsia"/>
        </w:rPr>
        <w:t>氏</w:t>
      </w:r>
      <w:r>
        <w:rPr>
          <w:rFonts w:hint="eastAsia"/>
        </w:rPr>
        <w:t>（麦の子会）「子育ての村ができた！～発達支援、家族支援、共に生きるために～」、</w:t>
      </w:r>
      <w:r>
        <w:rPr>
          <w:rFonts w:hint="eastAsia"/>
        </w:rPr>
        <w:t>7</w:t>
      </w:r>
      <w:r>
        <w:rPr>
          <w:rFonts w:hint="eastAsia"/>
        </w:rPr>
        <w:t>つの分科会（若者の社会参加／多様な学び／外国ルーツの子どもたち／ペアレント・トレーニング／子どもシェルター・自立援助ホーム／性の多様性／性暴力）が持たれた。</w:t>
      </w:r>
    </w:p>
    <w:p w14:paraId="434F5FAD" w14:textId="7A887CB6" w:rsidR="00B1684A" w:rsidRDefault="00B1684A" w:rsidP="00B1684A">
      <w:pPr>
        <w:ind w:firstLineChars="100" w:firstLine="210"/>
      </w:pPr>
      <w:r>
        <w:rPr>
          <w:rFonts w:hint="eastAsia"/>
        </w:rPr>
        <w:t>以上、</w:t>
      </w:r>
      <w:r>
        <w:rPr>
          <w:rFonts w:hint="eastAsia"/>
        </w:rPr>
        <w:t>4</w:t>
      </w:r>
      <w:r>
        <w:rPr>
          <w:rFonts w:hint="eastAsia"/>
        </w:rPr>
        <w:t>回の福井大会をご紹介した。毎回実行委員会をつくり手づくりの集いを企画してきた。第</w:t>
      </w:r>
      <w:r>
        <w:rPr>
          <w:rFonts w:hint="eastAsia"/>
        </w:rPr>
        <w:t>3</w:t>
      </w:r>
      <w:r>
        <w:rPr>
          <w:rFonts w:hint="eastAsia"/>
        </w:rPr>
        <w:t>回と第</w:t>
      </w:r>
      <w:r>
        <w:rPr>
          <w:rFonts w:hint="eastAsia"/>
        </w:rPr>
        <w:t>4</w:t>
      </w:r>
      <w:r>
        <w:rPr>
          <w:rFonts w:hint="eastAsia"/>
        </w:rPr>
        <w:t>回の分科会で「子どもシェルター・自立援助ホームの設立」に向けて準備してきた関係で、</w:t>
      </w:r>
      <w:r w:rsidR="00497A45">
        <w:rPr>
          <w:rFonts w:hint="eastAsia"/>
        </w:rPr>
        <w:t>以下に述べるように、</w:t>
      </w:r>
      <w:r>
        <w:rPr>
          <w:rFonts w:hint="eastAsia"/>
        </w:rPr>
        <w:t>一般社団法人「ラシーヌ」の結成と子どもシェルター・自立援助ホームの設立が実現することとなる。</w:t>
      </w:r>
    </w:p>
    <w:p w14:paraId="57165261" w14:textId="77777777" w:rsidR="00B1684A" w:rsidRPr="00497A45" w:rsidRDefault="00B1684A" w:rsidP="00B1684A">
      <w:pPr>
        <w:ind w:firstLineChars="100" w:firstLine="210"/>
      </w:pPr>
    </w:p>
    <w:p w14:paraId="0E63279C" w14:textId="77777777" w:rsidR="00B1684A" w:rsidRPr="006441D5" w:rsidRDefault="00B1684A" w:rsidP="00B1684A">
      <w:pPr>
        <w:ind w:firstLineChars="100" w:firstLine="210"/>
        <w:rPr>
          <w:rFonts w:asciiTheme="majorEastAsia" w:eastAsiaTheme="majorEastAsia" w:hAnsiTheme="majorEastAsia"/>
        </w:rPr>
      </w:pPr>
      <w:r w:rsidRPr="006441D5">
        <w:rPr>
          <w:rFonts w:asciiTheme="majorEastAsia" w:eastAsiaTheme="majorEastAsia" w:hAnsiTheme="majorEastAsia" w:hint="eastAsia"/>
        </w:rPr>
        <w:t>４．一般社団法人「ラシーヌ」と子ども支援の活動</w:t>
      </w:r>
    </w:p>
    <w:p w14:paraId="0CF35362" w14:textId="0BAAAE0F" w:rsidR="00B1684A" w:rsidRDefault="00B1684A" w:rsidP="00B1684A">
      <w:pPr>
        <w:ind w:firstLineChars="100" w:firstLine="210"/>
      </w:pPr>
      <w:r>
        <w:rPr>
          <w:rFonts w:hint="eastAsia"/>
        </w:rPr>
        <w:t>前述したように、「親と子のリレーションシップほくりく」の</w:t>
      </w:r>
      <w:r>
        <w:rPr>
          <w:rFonts w:hint="eastAsia"/>
        </w:rPr>
        <w:t>2</w:t>
      </w:r>
      <w:r>
        <w:rPr>
          <w:rFonts w:hint="eastAsia"/>
        </w:rPr>
        <w:t>回の福井大会の分科会の中で、子どもシェルターと自立援助ホーム開設に向けて準備してきた関係で、</w:t>
      </w:r>
      <w:r>
        <w:rPr>
          <w:rFonts w:hint="eastAsia"/>
        </w:rPr>
        <w:t>2019</w:t>
      </w:r>
      <w:r>
        <w:rPr>
          <w:rFonts w:hint="eastAsia"/>
        </w:rPr>
        <w:t>年末に「福井に子どもシェルターをつくる会」を発足し準備を行い、</w:t>
      </w:r>
      <w:r>
        <w:rPr>
          <w:rFonts w:hint="eastAsia"/>
        </w:rPr>
        <w:t>2022</w:t>
      </w:r>
      <w:r>
        <w:rPr>
          <w:rFonts w:hint="eastAsia"/>
        </w:rPr>
        <w:t>年</w:t>
      </w:r>
      <w:r>
        <w:rPr>
          <w:rFonts w:hint="eastAsia"/>
        </w:rPr>
        <w:t>1</w:t>
      </w:r>
      <w:r>
        <w:rPr>
          <w:rFonts w:hint="eastAsia"/>
        </w:rPr>
        <w:t>月に</w:t>
      </w:r>
      <w:r>
        <w:rPr>
          <w:rFonts w:hint="eastAsia"/>
        </w:rPr>
        <w:t xml:space="preserve"> </w:t>
      </w:r>
      <w:r>
        <w:rPr>
          <w:rFonts w:hint="eastAsia"/>
        </w:rPr>
        <w:t>一般社団法人「ラシーヌ」（フランス語で「根っこ」という意味）を設立、</w:t>
      </w:r>
      <w:r>
        <w:rPr>
          <w:rFonts w:hint="eastAsia"/>
        </w:rPr>
        <w:t>8</w:t>
      </w:r>
      <w:r>
        <w:rPr>
          <w:rFonts w:hint="eastAsia"/>
        </w:rPr>
        <w:t>月には自立援助ホームの設立に</w:t>
      </w:r>
      <w:r w:rsidR="00497A45">
        <w:rPr>
          <w:rFonts w:hint="eastAsia"/>
        </w:rPr>
        <w:t>至った。</w:t>
      </w:r>
      <w:r>
        <w:rPr>
          <w:rFonts w:hint="eastAsia"/>
        </w:rPr>
        <w:t>北陸では金沢に続いて福井にも自立援助ホームを開設することができた。</w:t>
      </w:r>
      <w:r>
        <w:rPr>
          <w:rFonts w:hint="eastAsia"/>
        </w:rPr>
        <w:t>2021</w:t>
      </w:r>
      <w:r>
        <w:rPr>
          <w:rFonts w:hint="eastAsia"/>
        </w:rPr>
        <w:t>年</w:t>
      </w:r>
      <w:r>
        <w:rPr>
          <w:rFonts w:hint="eastAsia"/>
        </w:rPr>
        <w:t>9</w:t>
      </w:r>
      <w:r>
        <w:rPr>
          <w:rFonts w:hint="eastAsia"/>
        </w:rPr>
        <w:t>月に女子少年院のドキュメンタリー映画「記憶」の上映会を行い、多くの方々が鑑賞され支援をいただいていたことも大きな力となっ</w:t>
      </w:r>
      <w:r>
        <w:rPr>
          <w:rFonts w:hint="eastAsia"/>
        </w:rPr>
        <w:lastRenderedPageBreak/>
        <w:t>た。ラシーヌの「ニュースレター」第</w:t>
      </w:r>
      <w:r>
        <w:rPr>
          <w:rFonts w:hint="eastAsia"/>
        </w:rPr>
        <w:t>1</w:t>
      </w:r>
      <w:r>
        <w:rPr>
          <w:rFonts w:hint="eastAsia"/>
        </w:rPr>
        <w:t>号（</w:t>
      </w:r>
      <w:r>
        <w:rPr>
          <w:rFonts w:hint="eastAsia"/>
        </w:rPr>
        <w:t>2022</w:t>
      </w:r>
      <w:r>
        <w:rPr>
          <w:rFonts w:hint="eastAsia"/>
        </w:rPr>
        <w:t>年</w:t>
      </w:r>
      <w:r>
        <w:rPr>
          <w:rFonts w:hint="eastAsia"/>
        </w:rPr>
        <w:t>8</w:t>
      </w:r>
      <w:r>
        <w:rPr>
          <w:rFonts w:hint="eastAsia"/>
        </w:rPr>
        <w:t>月</w:t>
      </w:r>
      <w:r>
        <w:rPr>
          <w:rFonts w:hint="eastAsia"/>
        </w:rPr>
        <w:t>5</w:t>
      </w:r>
      <w:r>
        <w:rPr>
          <w:rFonts w:hint="eastAsia"/>
        </w:rPr>
        <w:t>日）に端将一</w:t>
      </w:r>
      <w:r w:rsidR="005C78D1">
        <w:rPr>
          <w:rFonts w:hint="eastAsia"/>
        </w:rPr>
        <w:t>郎</w:t>
      </w:r>
      <w:r>
        <w:rPr>
          <w:rFonts w:hint="eastAsia"/>
        </w:rPr>
        <w:t>理事長（弁護士）は以下のように</w:t>
      </w:r>
      <w:r w:rsidR="00396FEA">
        <w:rPr>
          <w:rFonts w:hint="eastAsia"/>
        </w:rPr>
        <w:t>述べている</w:t>
      </w:r>
      <w:r>
        <w:rPr>
          <w:rFonts w:hint="eastAsia"/>
        </w:rPr>
        <w:t>。</w:t>
      </w:r>
    </w:p>
    <w:p w14:paraId="6DD2838E" w14:textId="77777777" w:rsidR="00B1684A" w:rsidRPr="00C631D1" w:rsidRDefault="00B1684A" w:rsidP="00B1684A">
      <w:pPr>
        <w:autoSpaceDE w:val="0"/>
        <w:autoSpaceDN w:val="0"/>
        <w:adjustRightInd w:val="0"/>
        <w:ind w:leftChars="100" w:left="420" w:hangingChars="100" w:hanging="210"/>
        <w:jc w:val="left"/>
        <w:rPr>
          <w:rFonts w:ascii="ＭＳゴシック" w:eastAsia="ＭＳゴシック" w:cs="ＭＳゴシック"/>
          <w:kern w:val="0"/>
          <w:szCs w:val="21"/>
        </w:rPr>
      </w:pPr>
      <w:r w:rsidRPr="00C631D1">
        <w:rPr>
          <w:rFonts w:hint="eastAsia"/>
          <w:szCs w:val="21"/>
        </w:rPr>
        <w:t>「</w:t>
      </w:r>
      <w:r w:rsidRPr="00C631D1">
        <w:rPr>
          <w:rFonts w:ascii="ＭＳゴシック" w:eastAsia="ＭＳゴシック" w:cs="ＭＳゴシック" w:hint="eastAsia"/>
          <w:kern w:val="0"/>
          <w:szCs w:val="21"/>
        </w:rPr>
        <w:t>今回設立された自立援助ホームは女子の</w:t>
      </w:r>
      <w:r>
        <w:rPr>
          <w:rFonts w:ascii="ＭＳゴシック" w:eastAsia="ＭＳゴシック" w:cs="ＭＳゴシック" w:hint="eastAsia"/>
          <w:kern w:val="0"/>
          <w:szCs w:val="21"/>
        </w:rPr>
        <w:t>ホーム</w:t>
      </w:r>
      <w:r w:rsidRPr="00C631D1">
        <w:rPr>
          <w:rFonts w:ascii="ＭＳゴシック" w:eastAsia="ＭＳゴシック" w:cs="ＭＳゴシック" w:hint="eastAsia"/>
          <w:kern w:val="0"/>
          <w:szCs w:val="21"/>
        </w:rPr>
        <w:t>です。女子の場合、行き場がない場合に性風俗に結びついたり、若年のうちに望まない妊娠をしたりするといつたリスクがあることを踏まえ、まずは女子の自立援助ホームを設立することになりました。ただ、居場所を必要としているのは、女子だけではありませんから、ゆ</w:t>
      </w:r>
      <w:r w:rsidRPr="00C631D1">
        <w:rPr>
          <w:rFonts w:ascii="ＭＳゴシック" w:eastAsia="ＭＳゴシック" w:cs="ＭＳゴシック"/>
          <w:kern w:val="0"/>
          <w:szCs w:val="21"/>
        </w:rPr>
        <w:t>&lt;</w:t>
      </w:r>
      <w:r w:rsidRPr="00C631D1">
        <w:rPr>
          <w:rFonts w:ascii="ＭＳゴシック" w:eastAsia="ＭＳゴシック" w:cs="ＭＳゴシック" w:hint="eastAsia"/>
          <w:kern w:val="0"/>
          <w:szCs w:val="21"/>
        </w:rPr>
        <w:t>ゆくは男子の自立援助ホームも設立したいと思いますし、自立援助ホームからシェルターの機能を独立させ、子どもシェルター単体での設立にも繋げていきたいと思います。</w:t>
      </w:r>
      <w:r>
        <w:rPr>
          <w:rFonts w:ascii="ＭＳゴシック" w:eastAsia="ＭＳゴシック" w:cs="ＭＳゴシック" w:hint="eastAsia"/>
          <w:kern w:val="0"/>
          <w:szCs w:val="21"/>
        </w:rPr>
        <w:t>」</w:t>
      </w:r>
    </w:p>
    <w:p w14:paraId="400DDE30" w14:textId="77777777" w:rsidR="00B1684A" w:rsidRDefault="00B1684A" w:rsidP="00B1684A">
      <w:pPr>
        <w:ind w:firstLineChars="100" w:firstLine="210"/>
      </w:pPr>
      <w:r>
        <w:rPr>
          <w:rFonts w:hint="eastAsia"/>
        </w:rPr>
        <w:t>現在は</w:t>
      </w:r>
      <w:r>
        <w:rPr>
          <w:rFonts w:hint="eastAsia"/>
        </w:rPr>
        <w:t>3</w:t>
      </w:r>
      <w:r>
        <w:rPr>
          <w:rFonts w:hint="eastAsia"/>
        </w:rPr>
        <w:t>人の</w:t>
      </w:r>
      <w:r>
        <w:rPr>
          <w:rFonts w:hint="eastAsia"/>
        </w:rPr>
        <w:t>10</w:t>
      </w:r>
      <w:r>
        <w:rPr>
          <w:rFonts w:hint="eastAsia"/>
        </w:rPr>
        <w:t>代の女子を保護して自立を援助している。</w:t>
      </w:r>
    </w:p>
    <w:p w14:paraId="6F11BE29" w14:textId="77777777" w:rsidR="00B1684A" w:rsidRDefault="00B1684A" w:rsidP="00B1684A">
      <w:pPr>
        <w:ind w:firstLineChars="100" w:firstLine="210"/>
      </w:pPr>
    </w:p>
    <w:p w14:paraId="16B92C39" w14:textId="77777777" w:rsidR="00B1684A" w:rsidRDefault="00B1684A" w:rsidP="00B1684A">
      <w:pPr>
        <w:ind w:firstLineChars="100" w:firstLine="210"/>
        <w:rPr>
          <w:rFonts w:asciiTheme="majorEastAsia" w:eastAsiaTheme="majorEastAsia" w:hAnsiTheme="majorEastAsia"/>
        </w:rPr>
      </w:pPr>
      <w:r w:rsidRPr="00D3088E">
        <w:rPr>
          <w:rFonts w:asciiTheme="majorEastAsia" w:eastAsiaTheme="majorEastAsia" w:hAnsiTheme="majorEastAsia" w:hint="eastAsia"/>
        </w:rPr>
        <w:t>５．敦賀市中池見湿地の保全</w:t>
      </w:r>
      <w:r>
        <w:rPr>
          <w:rFonts w:asciiTheme="majorEastAsia" w:eastAsiaTheme="majorEastAsia" w:hAnsiTheme="majorEastAsia" w:hint="eastAsia"/>
        </w:rPr>
        <w:t>の取組み</w:t>
      </w:r>
    </w:p>
    <w:p w14:paraId="58E24DF6" w14:textId="6FDDE7DF" w:rsidR="00B1684A" w:rsidRDefault="00B1684A" w:rsidP="00B1684A">
      <w:pPr>
        <w:ind w:firstLineChars="100" w:firstLine="210"/>
        <w:rPr>
          <w:rFonts w:asciiTheme="minorEastAsia" w:hAnsiTheme="minorEastAsia"/>
        </w:rPr>
      </w:pPr>
      <w:r w:rsidRPr="00D3088E">
        <w:rPr>
          <w:rFonts w:asciiTheme="minorEastAsia" w:hAnsiTheme="minorEastAsia" w:hint="eastAsia"/>
        </w:rPr>
        <w:t>中池見湿地との出会いは</w:t>
      </w:r>
      <w:r>
        <w:rPr>
          <w:rFonts w:asciiTheme="minorEastAsia" w:hAnsiTheme="minorEastAsia" w:hint="eastAsia"/>
        </w:rPr>
        <w:t>今から30年近くも前のことになるかもしれない。自然の豊かさは人間にとって欠かせないものであるが、息子が小学生の時に、当時お元気であった福井大学の佐々治寛之先生のご案内で中池見湿地を訪れ、膝まで水につかりながら湿地帯の中を歩いた記憶がある。コオイムシやハッチョウトンボなど貴重種の昆虫や綺麗な花々と出会い、なんと素晴らしい場所であるかと感嘆した。その後、湿地が大阪ガス（株）によりLNGガス基地になることが明らかになり、保全存続のための「トラスト運動」を1996年から開始した（中池見湿地トラスト「ゲンゴロウの里基金委員会」1996年9月発足）。福井からト</w:t>
      </w:r>
      <w:r>
        <w:rPr>
          <w:rFonts w:asciiTheme="minorEastAsia" w:hAnsiTheme="minorEastAsia" w:hint="eastAsia"/>
        </w:rPr>
        <w:t>ラスト運動の会議に敦賀に何度も足を運び、京都大学の河野昭一先生を中心として多くの学者・研究者の方々の支援もあり、大阪ガス（株）と対決してきた。その後、様々な運動を展開したが、1999年にはエネルギー需要の低下を理由として、大阪ガス（株）はLNGガス基地の建設を10年延期し、2002年には建設計画の中止を発表。2005年3月には、大阪ガス（株）は所有地と造成した施設（現・中池見人と自然のふれあいの里）を敦賀市に寄付し、完全撤退となった。この突然の発表の衝撃は今でも記憶に生々しい。トラスト運動に参加してきた私たちにとっては、本当にうれしい歴史的な事件であった</w:t>
      </w:r>
      <w:r w:rsidRPr="00DB7753">
        <w:rPr>
          <w:rFonts w:asciiTheme="minorEastAsia" w:hAnsiTheme="minorEastAsia" w:hint="eastAsia"/>
          <w:vertAlign w:val="superscript"/>
        </w:rPr>
        <w:t>（6）</w:t>
      </w:r>
      <w:r>
        <w:rPr>
          <w:rFonts w:asciiTheme="minorEastAsia" w:hAnsiTheme="minorEastAsia" w:hint="eastAsia"/>
        </w:rPr>
        <w:t>。その後、さらに嬉しい出来事は中池見湿地が2012年にラムサール登録湿地として認められたことである（この間の詳しい経過は</w:t>
      </w:r>
      <w:r w:rsidR="005C78D1">
        <w:rPr>
          <w:rFonts w:asciiTheme="minorEastAsia" w:hAnsiTheme="minorEastAsia" w:hint="eastAsia"/>
        </w:rPr>
        <w:t>前述した</w:t>
      </w:r>
      <w:r>
        <w:rPr>
          <w:rFonts w:asciiTheme="minorEastAsia" w:hAnsiTheme="minorEastAsia" w:hint="eastAsia"/>
        </w:rPr>
        <w:t>笹木智恵子</w:t>
      </w:r>
      <w:r w:rsidR="005C78D1">
        <w:rPr>
          <w:rFonts w:asciiTheme="minorEastAsia" w:hAnsiTheme="minorEastAsia" w:hint="eastAsia"/>
        </w:rPr>
        <w:t>・笹木進論文に詳しい）。</w:t>
      </w:r>
      <w:r>
        <w:rPr>
          <w:rFonts w:asciiTheme="minorEastAsia" w:hAnsiTheme="minorEastAsia" w:hint="eastAsia"/>
        </w:rPr>
        <w:t>2012年7月7日のラムサール条約登録湿地認定授与式がルーマニアのブカレスト国会宮殿であり、当時の河瀬敦賀市長をはじめ、保全運動に関わった敦賀の方々が参加されたのである。本当に歴史的な記念日となった。</w:t>
      </w:r>
    </w:p>
    <w:p w14:paraId="7CD5CC9A" w14:textId="15DF3193" w:rsidR="00B1684A" w:rsidRDefault="00B1684A" w:rsidP="00B1684A">
      <w:pPr>
        <w:ind w:firstLineChars="100" w:firstLine="210"/>
        <w:rPr>
          <w:rFonts w:asciiTheme="minorEastAsia" w:hAnsiTheme="minorEastAsia"/>
        </w:rPr>
      </w:pPr>
      <w:r>
        <w:rPr>
          <w:rFonts w:asciiTheme="minorEastAsia" w:hAnsiTheme="minorEastAsia" w:hint="eastAsia"/>
        </w:rPr>
        <w:t>現在、中池見湿地は北陸新幹線が2024年3月に敦賀まで延伸する工事が行われ、水環境が非常に厳しい状況ではあるが、工事側もラムサール登録湿地ということで、できるだけ現状を保全する方向で努力しているようである。</w:t>
      </w:r>
    </w:p>
    <w:p w14:paraId="311721EA" w14:textId="77777777" w:rsidR="00B1684A" w:rsidRDefault="00B1684A" w:rsidP="00B1684A">
      <w:pPr>
        <w:pStyle w:val="af3"/>
        <w:rPr>
          <w:rFonts w:ascii="ＭＳ ゴシック" w:hAnsi="ＭＳ ゴシック"/>
          <w:sz w:val="24"/>
          <w:szCs w:val="24"/>
        </w:rPr>
      </w:pPr>
    </w:p>
    <w:p w14:paraId="5F7CCC1F" w14:textId="77777777" w:rsidR="00B1684A" w:rsidRDefault="00B1684A" w:rsidP="00B1684A">
      <w:pPr>
        <w:pStyle w:val="af3"/>
        <w:rPr>
          <w:rFonts w:ascii="ＭＳ ゴシック" w:eastAsia="ＭＳ ゴシック" w:hAnsi="ＭＳ ゴシック"/>
          <w:sz w:val="21"/>
          <w:szCs w:val="21"/>
        </w:rPr>
      </w:pPr>
      <w:r w:rsidRPr="00DB7753">
        <w:rPr>
          <w:rFonts w:ascii="ＭＳ ゴシック" w:eastAsia="ＭＳ ゴシック" w:hAnsi="ＭＳ ゴシック" w:hint="eastAsia"/>
          <w:sz w:val="21"/>
          <w:szCs w:val="21"/>
        </w:rPr>
        <w:t>おわりに</w:t>
      </w:r>
    </w:p>
    <w:p w14:paraId="51AFB15B" w14:textId="6781673F" w:rsidR="00B1684A" w:rsidRDefault="00B1684A" w:rsidP="00B1684A">
      <w:pPr>
        <w:spacing w:line="360" w:lineRule="exact"/>
        <w:ind w:firstLineChars="100" w:firstLine="210"/>
        <w:rPr>
          <w:rFonts w:eastAsia="ＭＳ 明朝" w:cs="Arial"/>
          <w:b/>
          <w:bCs/>
          <w:sz w:val="20"/>
        </w:rPr>
      </w:pPr>
      <w:r w:rsidRPr="005B093D">
        <w:rPr>
          <w:rFonts w:asciiTheme="minorEastAsia" w:hAnsiTheme="minorEastAsia" w:hint="eastAsia"/>
          <w:szCs w:val="21"/>
        </w:rPr>
        <w:t>筆者の約30年間</w:t>
      </w:r>
      <w:r>
        <w:rPr>
          <w:rFonts w:asciiTheme="minorEastAsia" w:hAnsiTheme="minorEastAsia" w:hint="eastAsia"/>
          <w:szCs w:val="21"/>
        </w:rPr>
        <w:t>にわたる</w:t>
      </w:r>
      <w:r w:rsidRPr="005B093D">
        <w:rPr>
          <w:rFonts w:asciiTheme="minorEastAsia" w:hAnsiTheme="minorEastAsia" w:hint="eastAsia"/>
          <w:szCs w:val="21"/>
        </w:rPr>
        <w:t>福井</w:t>
      </w:r>
      <w:r>
        <w:rPr>
          <w:rFonts w:asciiTheme="minorEastAsia" w:hAnsiTheme="minorEastAsia" w:hint="eastAsia"/>
          <w:szCs w:val="21"/>
        </w:rPr>
        <w:t>における</w:t>
      </w:r>
      <w:r w:rsidRPr="005B093D">
        <w:rPr>
          <w:rFonts w:asciiTheme="minorEastAsia" w:hAnsiTheme="minorEastAsia" w:hint="eastAsia"/>
          <w:szCs w:val="21"/>
        </w:rPr>
        <w:t>「子どもの人権」を守る運動を省察してきた。項目としては</w:t>
      </w:r>
      <w:r w:rsidR="005C78D1">
        <w:rPr>
          <w:rFonts w:asciiTheme="minorEastAsia" w:hAnsiTheme="minorEastAsia" w:hint="eastAsia"/>
          <w:szCs w:val="21"/>
        </w:rPr>
        <w:t>5</w:t>
      </w:r>
      <w:r w:rsidRPr="005B093D">
        <w:rPr>
          <w:rFonts w:asciiTheme="minorEastAsia" w:hAnsiTheme="minorEastAsia" w:hint="eastAsia"/>
          <w:szCs w:val="21"/>
        </w:rPr>
        <w:t>項目を挙げたが、筆者</w:t>
      </w:r>
      <w:r w:rsidR="005C78D1">
        <w:rPr>
          <w:rFonts w:asciiTheme="minorEastAsia" w:hAnsiTheme="minorEastAsia" w:hint="eastAsia"/>
          <w:szCs w:val="21"/>
        </w:rPr>
        <w:t>の中では、</w:t>
      </w:r>
      <w:r w:rsidRPr="005B093D">
        <w:rPr>
          <w:rFonts w:asciiTheme="minorEastAsia" w:hAnsiTheme="minorEastAsia" w:hint="eastAsia"/>
          <w:szCs w:val="21"/>
        </w:rPr>
        <w:t>それぞれ</w:t>
      </w:r>
      <w:r>
        <w:rPr>
          <w:rFonts w:asciiTheme="minorEastAsia" w:hAnsiTheme="minorEastAsia" w:hint="eastAsia"/>
          <w:szCs w:val="21"/>
        </w:rPr>
        <w:t>の取組み</w:t>
      </w:r>
      <w:r w:rsidRPr="005B093D">
        <w:rPr>
          <w:rFonts w:asciiTheme="minorEastAsia" w:hAnsiTheme="minorEastAsia" w:hint="eastAsia"/>
          <w:szCs w:val="21"/>
        </w:rPr>
        <w:t>が深く結びつ</w:t>
      </w:r>
      <w:r w:rsidRPr="00396FEA">
        <w:rPr>
          <w:rFonts w:asciiTheme="minorEastAsia" w:hAnsiTheme="minorEastAsia" w:hint="eastAsia"/>
          <w:szCs w:val="21"/>
        </w:rPr>
        <w:lastRenderedPageBreak/>
        <w:t>いていると認識している。筆者の専門である教育史研究に少し触れると、明治期の自由民権運動から大正新教育運動に研究対象を</w:t>
      </w:r>
      <w:r w:rsidR="005C78D1" w:rsidRPr="00396FEA">
        <w:rPr>
          <w:rFonts w:asciiTheme="minorEastAsia" w:hAnsiTheme="minorEastAsia" w:hint="eastAsia"/>
          <w:szCs w:val="21"/>
        </w:rPr>
        <w:t>拡大</w:t>
      </w:r>
      <w:r w:rsidRPr="00396FEA">
        <w:rPr>
          <w:rFonts w:asciiTheme="minorEastAsia" w:hAnsiTheme="minorEastAsia" w:hint="eastAsia"/>
          <w:szCs w:val="21"/>
        </w:rPr>
        <w:t>してきたが、2000年5月に</w:t>
      </w:r>
      <w:r w:rsidR="005C78D1" w:rsidRPr="00396FEA">
        <w:rPr>
          <w:rFonts w:asciiTheme="minorEastAsia" w:hAnsiTheme="minorEastAsia" w:hint="eastAsia"/>
          <w:szCs w:val="21"/>
        </w:rPr>
        <w:t>拙著</w:t>
      </w:r>
      <w:r w:rsidRPr="00396FEA">
        <w:rPr>
          <w:rFonts w:asciiTheme="minorEastAsia" w:hAnsiTheme="minorEastAsia" w:cs="Arial" w:hint="eastAsia"/>
          <w:szCs w:val="21"/>
        </w:rPr>
        <w:t>『教育の歴史的展開と現代教育の課題を考えるー追究―コミュニケーションの軸からー』（三恵社）を出版したことは研究者として一つの区切りがついたという思いがある。その後、自由民権から大正新教育、さらには昭和期の様々な民衆運動にどのようにつながるのかを現在考えている</w:t>
      </w:r>
      <w:r w:rsidR="00F05B53" w:rsidRPr="00F05B53">
        <w:rPr>
          <w:rFonts w:asciiTheme="minorEastAsia" w:hAnsiTheme="minorEastAsia" w:cs="Arial" w:hint="eastAsia"/>
          <w:szCs w:val="21"/>
          <w:vertAlign w:val="superscript"/>
        </w:rPr>
        <w:t>（7）</w:t>
      </w:r>
      <w:r w:rsidRPr="00396FEA">
        <w:rPr>
          <w:rFonts w:asciiTheme="minorEastAsia" w:hAnsiTheme="minorEastAsia" w:cs="Arial" w:hint="eastAsia"/>
          <w:szCs w:val="21"/>
        </w:rPr>
        <w:t>。</w:t>
      </w:r>
      <w:r w:rsidR="00F05B53">
        <w:rPr>
          <w:rFonts w:asciiTheme="minorEastAsia" w:hAnsiTheme="minorEastAsia" w:cs="Arial" w:hint="eastAsia"/>
          <w:szCs w:val="21"/>
        </w:rPr>
        <w:t>最後に、本稿でご紹介した小林剛、佐藤辰弥、柴田純男、佐々治寛之、河野昭一の各氏は故人となられている。多くのことを教えていただいたことに深く感謝し、心より哀悼の誠をささげたい。（2023年10月24日記）</w:t>
      </w:r>
    </w:p>
    <w:p w14:paraId="5C33BFB5" w14:textId="77777777" w:rsidR="00B1684A" w:rsidRDefault="00B1684A" w:rsidP="00B1684A">
      <w:pPr>
        <w:pStyle w:val="af3"/>
        <w:rPr>
          <w:rFonts w:ascii="ＭＳ ゴシック" w:hAnsi="ＭＳ ゴシック"/>
          <w:sz w:val="24"/>
          <w:szCs w:val="24"/>
        </w:rPr>
      </w:pPr>
    </w:p>
    <w:p w14:paraId="484E5FD1" w14:textId="77777777" w:rsidR="00B1684A" w:rsidRPr="00D15375" w:rsidRDefault="00B1684A" w:rsidP="00B1684A">
      <w:pPr>
        <w:pStyle w:val="af3"/>
        <w:rPr>
          <w:rFonts w:ascii="ＭＳ ゴシック" w:hAnsi="ＭＳ ゴシック"/>
          <w:b/>
          <w:bCs/>
          <w:sz w:val="21"/>
          <w:szCs w:val="21"/>
        </w:rPr>
      </w:pPr>
      <w:r w:rsidRPr="00D15375">
        <w:rPr>
          <w:rFonts w:ascii="ＭＳ ゴシック" w:hAnsi="ＭＳ ゴシック" w:hint="eastAsia"/>
          <w:b/>
          <w:bCs/>
          <w:sz w:val="21"/>
          <w:szCs w:val="21"/>
        </w:rPr>
        <w:t>＜注記＞</w:t>
      </w:r>
    </w:p>
    <w:p w14:paraId="01BE9F55" w14:textId="556761A6" w:rsidR="00B1684A" w:rsidRPr="00B73B0A" w:rsidRDefault="00B1684A" w:rsidP="00B1684A">
      <w:pPr>
        <w:pStyle w:val="HTML"/>
        <w:rPr>
          <w:rFonts w:ascii="ＭＳ ゴシック" w:hAnsi="ＭＳ ゴシック"/>
          <w:sz w:val="16"/>
          <w:szCs w:val="16"/>
        </w:rPr>
      </w:pPr>
      <w:r>
        <w:rPr>
          <w:rFonts w:ascii="ＭＳ ゴシック" w:hAnsi="ＭＳ ゴシック" w:hint="eastAsia"/>
          <w:sz w:val="16"/>
          <w:szCs w:val="16"/>
        </w:rPr>
        <w:t>１）</w:t>
      </w:r>
      <w:r w:rsidRPr="00B73B0A">
        <w:rPr>
          <w:rFonts w:ascii="ＭＳ ゴシック" w:hAnsi="ＭＳ ゴシック" w:hint="eastAsia"/>
          <w:sz w:val="16"/>
          <w:szCs w:val="16"/>
        </w:rPr>
        <w:t>森透（</w:t>
      </w:r>
      <w:r w:rsidRPr="00B73B0A">
        <w:rPr>
          <w:rFonts w:ascii="ＭＳ ゴシック" w:hAnsi="ＭＳ ゴシック" w:hint="eastAsia"/>
          <w:sz w:val="16"/>
          <w:szCs w:val="16"/>
        </w:rPr>
        <w:t>19</w:t>
      </w:r>
      <w:r>
        <w:rPr>
          <w:rFonts w:ascii="ＭＳ ゴシック" w:hAnsi="ＭＳ ゴシック" w:hint="eastAsia"/>
          <w:sz w:val="16"/>
          <w:szCs w:val="16"/>
        </w:rPr>
        <w:t>90</w:t>
      </w:r>
      <w:r w:rsidRPr="00B73B0A">
        <w:rPr>
          <w:rFonts w:ascii="ＭＳ ゴシック" w:hAnsi="ＭＳ ゴシック" w:hint="eastAsia"/>
          <w:sz w:val="16"/>
          <w:szCs w:val="16"/>
        </w:rPr>
        <w:t>）</w:t>
      </w:r>
      <w:r>
        <w:rPr>
          <w:rFonts w:ascii="ＭＳ ゴシック" w:hAnsi="ＭＳ ゴシック" w:hint="eastAsia"/>
          <w:sz w:val="16"/>
          <w:szCs w:val="16"/>
        </w:rPr>
        <w:t>「福井県における子どもの人権と体罰問題」（日本科学者会議福井支部編集『地域を考える』）。</w:t>
      </w:r>
    </w:p>
    <w:p w14:paraId="08F34185" w14:textId="77777777" w:rsidR="00B1684A" w:rsidRDefault="00B1684A" w:rsidP="00B1684A">
      <w:pPr>
        <w:pStyle w:val="af3"/>
        <w:rPr>
          <w:rFonts w:ascii="Arial" w:hAnsi="Arial" w:cs="Arial"/>
          <w:color w:val="202122"/>
          <w:sz w:val="16"/>
          <w:szCs w:val="16"/>
          <w:shd w:val="clear" w:color="auto" w:fill="FFFFFF"/>
        </w:rPr>
      </w:pPr>
      <w:r>
        <w:rPr>
          <w:rFonts w:ascii="ＭＳ ゴシック" w:hAnsi="ＭＳ ゴシック" w:hint="eastAsia"/>
          <w:sz w:val="16"/>
          <w:szCs w:val="16"/>
        </w:rPr>
        <w:t>２）</w:t>
      </w:r>
      <w:r w:rsidRPr="00A2078F">
        <w:rPr>
          <w:rFonts w:ascii="ＭＳ ゴシック" w:hAnsi="ＭＳ ゴシック" w:hint="eastAsia"/>
          <w:sz w:val="16"/>
          <w:szCs w:val="16"/>
        </w:rPr>
        <w:t>森山昭雄（</w:t>
      </w:r>
      <w:r w:rsidRPr="00A2078F">
        <w:rPr>
          <w:rFonts w:ascii="ＭＳ ゴシック" w:hAnsi="ＭＳ ゴシック" w:hint="eastAsia"/>
          <w:sz w:val="16"/>
          <w:szCs w:val="16"/>
        </w:rPr>
        <w:t>1989</w:t>
      </w:r>
      <w:r w:rsidRPr="00A2078F">
        <w:rPr>
          <w:rFonts w:ascii="ＭＳ ゴシック" w:hAnsi="ＭＳ ゴシック" w:hint="eastAsia"/>
          <w:sz w:val="16"/>
          <w:szCs w:val="16"/>
        </w:rPr>
        <w:t>）『</w:t>
      </w:r>
      <w:r w:rsidRPr="00A2078F">
        <w:rPr>
          <w:rFonts w:ascii="Arial" w:hAnsi="Arial" w:cs="Arial"/>
          <w:color w:val="202122"/>
          <w:sz w:val="16"/>
          <w:szCs w:val="16"/>
          <w:shd w:val="clear" w:color="auto" w:fill="FFFFFF"/>
        </w:rPr>
        <w:t>丸刈り校則</w:t>
      </w:r>
      <w:r w:rsidRPr="00A2078F">
        <w:rPr>
          <w:rFonts w:ascii="Arial" w:hAnsi="Arial" w:cs="Arial"/>
          <w:color w:val="202122"/>
          <w:sz w:val="16"/>
          <w:szCs w:val="16"/>
          <w:shd w:val="clear" w:color="auto" w:fill="FFFFFF"/>
        </w:rPr>
        <w:t xml:space="preserve"> </w:t>
      </w:r>
      <w:r w:rsidRPr="00A2078F">
        <w:rPr>
          <w:rFonts w:ascii="Arial" w:hAnsi="Arial" w:cs="Arial"/>
          <w:color w:val="202122"/>
          <w:sz w:val="16"/>
          <w:szCs w:val="16"/>
          <w:shd w:val="clear" w:color="auto" w:fill="FFFFFF"/>
        </w:rPr>
        <w:t>たった一人の反乱』風媒社</w:t>
      </w:r>
    </w:p>
    <w:p w14:paraId="7725434A" w14:textId="692CC880" w:rsidR="00B1684A" w:rsidRPr="00E439E0" w:rsidRDefault="00B1684A" w:rsidP="00B1684A">
      <w:pPr>
        <w:pStyle w:val="af3"/>
        <w:rPr>
          <w:rFonts w:asciiTheme="minorEastAsia" w:eastAsiaTheme="minorEastAsia" w:hAnsiTheme="minorEastAsia" w:cs="Arial"/>
          <w:color w:val="202122"/>
          <w:sz w:val="16"/>
          <w:szCs w:val="16"/>
          <w:vertAlign w:val="subscript"/>
        </w:rPr>
      </w:pPr>
      <w:r>
        <w:rPr>
          <w:rFonts w:asciiTheme="minorEastAsia" w:eastAsiaTheme="minorEastAsia" w:hAnsiTheme="minorEastAsia" w:cstheme="minorBidi" w:hint="eastAsia"/>
          <w:spacing w:val="0"/>
          <w:kern w:val="2"/>
          <w:sz w:val="24"/>
          <w:szCs w:val="24"/>
          <w:vertAlign w:val="subscript"/>
        </w:rPr>
        <w:t>３</w:t>
      </w:r>
      <w:r w:rsidRPr="00E439E0">
        <w:rPr>
          <w:rFonts w:asciiTheme="minorEastAsia" w:eastAsiaTheme="minorEastAsia" w:hAnsiTheme="minorEastAsia" w:cstheme="minorBidi" w:hint="eastAsia"/>
          <w:spacing w:val="0"/>
          <w:kern w:val="2"/>
          <w:sz w:val="24"/>
          <w:szCs w:val="24"/>
          <w:vertAlign w:val="subscript"/>
        </w:rPr>
        <w:t>）ネットで調査すると、「</w:t>
      </w:r>
      <w:hyperlink r:id="rId14" w:tooltip="1993年" w:history="1">
        <w:r w:rsidRPr="00E439E0">
          <w:rPr>
            <w:rFonts w:asciiTheme="minorEastAsia" w:eastAsiaTheme="minorEastAsia" w:hAnsiTheme="minorEastAsia" w:cs="Arial"/>
            <w:color w:val="3366CC"/>
            <w:sz w:val="24"/>
            <w:szCs w:val="24"/>
            <w:u w:val="single"/>
            <w:vertAlign w:val="subscript"/>
          </w:rPr>
          <w:t>1993年</w:t>
        </w:r>
      </w:hyperlink>
      <w:r w:rsidRPr="00E439E0">
        <w:rPr>
          <w:rFonts w:asciiTheme="minorEastAsia" w:eastAsiaTheme="minorEastAsia" w:hAnsiTheme="minorEastAsia" w:cs="Arial"/>
          <w:color w:val="202122"/>
          <w:sz w:val="24"/>
          <w:szCs w:val="24"/>
          <w:vertAlign w:val="subscript"/>
        </w:rPr>
        <w:t>（平成5年）、</w:t>
      </w:r>
      <w:hyperlink r:id="rId15" w:tooltip="文部科学大臣" w:history="1">
        <w:r w:rsidRPr="00E439E0">
          <w:rPr>
            <w:rFonts w:asciiTheme="minorEastAsia" w:eastAsiaTheme="minorEastAsia" w:hAnsiTheme="minorEastAsia" w:cs="Arial"/>
            <w:color w:val="3366CC"/>
            <w:sz w:val="24"/>
            <w:szCs w:val="24"/>
            <w:u w:val="single"/>
            <w:vertAlign w:val="subscript"/>
          </w:rPr>
          <w:t>文部大臣</w:t>
        </w:r>
      </w:hyperlink>
      <w:hyperlink r:id="rId16" w:tooltip="赤松良子" w:history="1">
        <w:r w:rsidRPr="00E439E0">
          <w:rPr>
            <w:rFonts w:asciiTheme="minorEastAsia" w:eastAsiaTheme="minorEastAsia" w:hAnsiTheme="minorEastAsia" w:cs="Arial"/>
            <w:color w:val="3366CC"/>
            <w:sz w:val="24"/>
            <w:szCs w:val="24"/>
            <w:u w:val="single"/>
            <w:vertAlign w:val="subscript"/>
          </w:rPr>
          <w:t>赤松良子</w:t>
        </w:r>
      </w:hyperlink>
      <w:r w:rsidRPr="00E439E0">
        <w:rPr>
          <w:rFonts w:asciiTheme="minorEastAsia" w:eastAsiaTheme="minorEastAsia" w:hAnsiTheme="minorEastAsia" w:cs="Arial"/>
          <w:color w:val="202122"/>
          <w:sz w:val="24"/>
          <w:szCs w:val="24"/>
          <w:vertAlign w:val="subscript"/>
        </w:rPr>
        <w:t>が、中学生の丸刈り指導問題について「丸刈りは戦争中の兵隊を思い出しゾッとする」と発言し、のち発言撤回する。このころから、日本各地で丸刈り校則見直しの動きが加速される。</w:t>
      </w:r>
      <w:r w:rsidRPr="00E439E0">
        <w:rPr>
          <w:rFonts w:asciiTheme="minorEastAsia" w:eastAsiaTheme="minorEastAsia" w:hAnsiTheme="minorEastAsia" w:cs="Arial" w:hint="eastAsia"/>
          <w:color w:val="202122"/>
          <w:sz w:val="24"/>
          <w:szCs w:val="24"/>
          <w:vertAlign w:val="subscript"/>
        </w:rPr>
        <w:t>」「</w:t>
      </w:r>
      <w:hyperlink r:id="rId17" w:tooltip="1994年" w:history="1">
        <w:r w:rsidRPr="00E439E0">
          <w:rPr>
            <w:rFonts w:asciiTheme="minorEastAsia" w:eastAsiaTheme="minorEastAsia" w:hAnsiTheme="minorEastAsia" w:cs="Arial"/>
            <w:color w:val="3366CC"/>
            <w:sz w:val="24"/>
            <w:szCs w:val="24"/>
            <w:u w:val="single"/>
            <w:vertAlign w:val="subscript"/>
          </w:rPr>
          <w:t>1994年</w:t>
        </w:r>
      </w:hyperlink>
      <w:r w:rsidRPr="00E439E0">
        <w:rPr>
          <w:rFonts w:asciiTheme="minorEastAsia" w:eastAsiaTheme="minorEastAsia" w:hAnsiTheme="minorEastAsia" w:cs="Arial"/>
          <w:color w:val="202122"/>
          <w:sz w:val="24"/>
          <w:szCs w:val="24"/>
          <w:vertAlign w:val="subscript"/>
        </w:rPr>
        <w:t>（平成6年）7月、この時に丸刈り校則が皆無な都道府県は、北海道、東京都、埼玉県、神奈川県、新潟県、京都府、愛媛県、香川県の8都道府県である。前年は北海道、神奈川県、京都府だった。また、11府県で1割以下となっている。丸刈り強制3割以下（皆無も含めて）は32都道府県に及び、1993年から1994年の1年間で大幅に見直しが進んだ。(朝日新聞平成6年7月16日)</w:t>
      </w:r>
      <w:r w:rsidRPr="00E439E0">
        <w:rPr>
          <w:rFonts w:asciiTheme="minorEastAsia" w:eastAsiaTheme="minorEastAsia" w:hAnsiTheme="minorEastAsia" w:cs="Arial" w:hint="eastAsia"/>
          <w:color w:val="202122"/>
          <w:sz w:val="24"/>
          <w:szCs w:val="24"/>
          <w:vertAlign w:val="subscript"/>
        </w:rPr>
        <w:t>」</w:t>
      </w:r>
    </w:p>
    <w:p w14:paraId="6B9352A6" w14:textId="77777777" w:rsidR="00B1684A" w:rsidRDefault="00B1684A" w:rsidP="00B1684A">
      <w:pPr>
        <w:pStyle w:val="af3"/>
        <w:rPr>
          <w:rFonts w:ascii="ＭＳ ゴシック" w:hAnsi="ＭＳ ゴシック"/>
          <w:sz w:val="24"/>
          <w:szCs w:val="24"/>
        </w:rPr>
      </w:pPr>
      <w:r>
        <w:rPr>
          <w:rFonts w:asciiTheme="minorEastAsia" w:eastAsiaTheme="minorEastAsia" w:hAnsiTheme="minorEastAsia" w:cs="Arial" w:hint="eastAsia"/>
          <w:color w:val="202122"/>
          <w:sz w:val="16"/>
          <w:szCs w:val="16"/>
          <w:shd w:val="clear" w:color="auto" w:fill="FFFFFF"/>
        </w:rPr>
        <w:t>4）</w:t>
      </w:r>
      <w:r w:rsidRPr="00C56DA2">
        <w:rPr>
          <w:rFonts w:cs="ＭＳ 明朝"/>
          <w:sz w:val="16"/>
          <w:szCs w:val="16"/>
        </w:rPr>
        <w:t>1993</w:t>
      </w:r>
      <w:r w:rsidRPr="00C56DA2">
        <w:rPr>
          <w:rFonts w:cs="ＭＳ 明朝" w:hint="eastAsia"/>
          <w:sz w:val="16"/>
          <w:szCs w:val="16"/>
        </w:rPr>
        <w:t>年からの５年間の教育相談の活動報告をまとめたものとして</w:t>
      </w:r>
      <w:r>
        <w:rPr>
          <w:rFonts w:cs="ＭＳ 明朝" w:hint="eastAsia"/>
          <w:sz w:val="16"/>
          <w:szCs w:val="16"/>
        </w:rPr>
        <w:t>、</w:t>
      </w:r>
      <w:r w:rsidRPr="00C56DA2">
        <w:rPr>
          <w:rFonts w:cs="ＭＳ 明朝" w:hint="eastAsia"/>
          <w:sz w:val="16"/>
          <w:szCs w:val="16"/>
        </w:rPr>
        <w:t>森透･松木健一･坂後恒久･佐藤辰弥</w:t>
      </w:r>
      <w:r>
        <w:rPr>
          <w:rFonts w:cs="ＭＳ 明朝" w:hint="eastAsia"/>
          <w:sz w:val="16"/>
          <w:szCs w:val="16"/>
        </w:rPr>
        <w:t>（1997）</w:t>
      </w:r>
      <w:r w:rsidRPr="00C56DA2">
        <w:rPr>
          <w:rFonts w:cs="ＭＳ 明朝" w:hint="eastAsia"/>
          <w:sz w:val="16"/>
          <w:szCs w:val="16"/>
        </w:rPr>
        <w:t>「子ども・親の心を受けとめて－『子どもの悩み110番』の活動報告」</w:t>
      </w:r>
      <w:r>
        <w:rPr>
          <w:rFonts w:cs="ＭＳ 明朝" w:hint="eastAsia"/>
          <w:sz w:val="16"/>
          <w:szCs w:val="16"/>
        </w:rPr>
        <w:t>（</w:t>
      </w:r>
      <w:r w:rsidRPr="00C56DA2">
        <w:rPr>
          <w:rFonts w:cs="ＭＳ 明朝" w:hint="eastAsia"/>
          <w:sz w:val="16"/>
          <w:szCs w:val="16"/>
        </w:rPr>
        <w:t>福井大学教育地域科学部附属教育実践総合センター紀要『福井大学教育実践研究』第22号</w:t>
      </w:r>
      <w:r>
        <w:rPr>
          <w:rFonts w:cs="ＭＳ 明朝" w:hint="eastAsia"/>
          <w:sz w:val="16"/>
          <w:szCs w:val="16"/>
        </w:rPr>
        <w:t>）、</w:t>
      </w:r>
      <w:r w:rsidRPr="00C56DA2">
        <w:rPr>
          <w:rFonts w:cs="ＭＳ 明朝" w:hint="eastAsia"/>
          <w:sz w:val="16"/>
          <w:szCs w:val="16"/>
        </w:rPr>
        <w:t>それを収録した冊子『子ども・親の心を受けとめて』</w:t>
      </w:r>
      <w:r w:rsidRPr="00C56DA2">
        <w:rPr>
          <w:rFonts w:cs="ＭＳ 明朝"/>
          <w:sz w:val="16"/>
          <w:szCs w:val="16"/>
        </w:rPr>
        <w:t>(</w:t>
      </w:r>
      <w:r w:rsidRPr="00C56DA2">
        <w:rPr>
          <w:rFonts w:cs="ＭＳ 明朝" w:hint="eastAsia"/>
          <w:sz w:val="16"/>
          <w:szCs w:val="16"/>
        </w:rPr>
        <w:t>福井の教育と文化を考える会発行､1999.3)</w:t>
      </w:r>
      <w:r>
        <w:rPr>
          <w:rFonts w:cs="ＭＳ 明朝" w:hint="eastAsia"/>
          <w:sz w:val="16"/>
          <w:szCs w:val="16"/>
        </w:rPr>
        <w:t>。その他、</w:t>
      </w:r>
      <w:r w:rsidRPr="00C56DA2">
        <w:rPr>
          <w:rFonts w:cs="ＭＳ 明朝" w:hint="eastAsia"/>
          <w:sz w:val="16"/>
          <w:szCs w:val="16"/>
        </w:rPr>
        <w:t>森透（2003）「</w:t>
      </w:r>
      <w:r w:rsidRPr="00C56DA2">
        <w:rPr>
          <w:rFonts w:hint="eastAsia"/>
          <w:sz w:val="16"/>
          <w:szCs w:val="16"/>
        </w:rPr>
        <w:t>気がかりな学校のシステムを考えるー「子どもの悩み110番」の事例を通してー」（中村圭佐・氏家靖浩編著『教室の中の気がかりな子』朱鷺書房）、</w:t>
      </w:r>
      <w:r w:rsidRPr="00C56DA2">
        <w:rPr>
          <w:rFonts w:ascii="ＭＳ ゴシック" w:hAnsi="ＭＳ ゴシック" w:hint="eastAsia"/>
          <w:sz w:val="16"/>
          <w:szCs w:val="16"/>
        </w:rPr>
        <w:t>森透・坂後恒久・佐藤辰弥・細田憲一（</w:t>
      </w:r>
      <w:r w:rsidRPr="00C56DA2">
        <w:rPr>
          <w:rFonts w:ascii="ＭＳ ゴシック" w:hAnsi="ＭＳ ゴシック" w:hint="eastAsia"/>
          <w:sz w:val="16"/>
          <w:szCs w:val="16"/>
        </w:rPr>
        <w:t>2010</w:t>
      </w:r>
      <w:r w:rsidRPr="00C56DA2">
        <w:rPr>
          <w:rFonts w:ascii="ＭＳ ゴシック" w:hAnsi="ＭＳ ゴシック" w:hint="eastAsia"/>
          <w:sz w:val="16"/>
          <w:szCs w:val="16"/>
        </w:rPr>
        <w:t>）「子どもたちの今を考えるー『子どもの悩み</w:t>
      </w:r>
      <w:r w:rsidRPr="00C56DA2">
        <w:rPr>
          <w:rFonts w:ascii="ＭＳ ゴシック" w:hAnsi="ＭＳ ゴシック" w:hint="eastAsia"/>
          <w:sz w:val="16"/>
          <w:szCs w:val="16"/>
        </w:rPr>
        <w:t>110</w:t>
      </w:r>
      <w:r w:rsidRPr="00C56DA2">
        <w:rPr>
          <w:rFonts w:ascii="ＭＳ ゴシック" w:hAnsi="ＭＳ ゴシック" w:hint="eastAsia"/>
          <w:sz w:val="16"/>
          <w:szCs w:val="16"/>
        </w:rPr>
        <w:t>番』の教育相談活動を通してー」（福井大学教育地域科学部附属教育実践総合センター紀要『福井大学教育実践研究』第</w:t>
      </w:r>
      <w:r w:rsidRPr="00C56DA2">
        <w:rPr>
          <w:rFonts w:ascii="ＭＳ ゴシック" w:hAnsi="ＭＳ ゴシック" w:hint="eastAsia"/>
          <w:sz w:val="16"/>
          <w:szCs w:val="16"/>
        </w:rPr>
        <w:t>34</w:t>
      </w:r>
      <w:r w:rsidRPr="00C56DA2">
        <w:rPr>
          <w:rFonts w:ascii="ＭＳ ゴシック" w:hAnsi="ＭＳ ゴシック" w:hint="eastAsia"/>
          <w:sz w:val="16"/>
          <w:szCs w:val="16"/>
        </w:rPr>
        <w:t>号）</w:t>
      </w:r>
      <w:r>
        <w:rPr>
          <w:rFonts w:ascii="ＭＳ ゴシック" w:hAnsi="ＭＳ ゴシック" w:hint="eastAsia"/>
          <w:sz w:val="16"/>
          <w:szCs w:val="16"/>
        </w:rPr>
        <w:t>等の文献がある</w:t>
      </w:r>
      <w:r w:rsidRPr="00C56DA2">
        <w:rPr>
          <w:rFonts w:ascii="ＭＳ ゴシック" w:hAnsi="ＭＳ ゴシック" w:hint="eastAsia"/>
          <w:sz w:val="24"/>
          <w:szCs w:val="24"/>
        </w:rPr>
        <w:t>。</w:t>
      </w:r>
    </w:p>
    <w:p w14:paraId="12A1B1B9" w14:textId="0A1390FF" w:rsidR="0088009E" w:rsidRPr="0088009E" w:rsidRDefault="00B1684A" w:rsidP="00497A45">
      <w:pPr>
        <w:pStyle w:val="5"/>
        <w:spacing w:before="150" w:after="180" w:line="360" w:lineRule="atLeast"/>
        <w:ind w:leftChars="0" w:left="0"/>
        <w:rPr>
          <w:rFonts w:asciiTheme="minorEastAsia" w:eastAsiaTheme="minorEastAsia" w:hAnsiTheme="minorEastAsia" w:cs="Arial"/>
          <w:color w:val="282828"/>
          <w:kern w:val="0"/>
          <w:sz w:val="16"/>
          <w:szCs w:val="16"/>
        </w:rPr>
      </w:pPr>
      <w:r w:rsidRPr="0088009E">
        <w:rPr>
          <w:rFonts w:asciiTheme="minorEastAsia" w:eastAsiaTheme="minorEastAsia" w:hAnsiTheme="minorEastAsia" w:hint="eastAsia"/>
          <w:sz w:val="16"/>
          <w:szCs w:val="16"/>
        </w:rPr>
        <w:t>5）</w:t>
      </w:r>
      <w:r w:rsidR="0088009E" w:rsidRPr="0088009E">
        <w:rPr>
          <w:rFonts w:asciiTheme="minorEastAsia" w:eastAsiaTheme="minorEastAsia" w:hAnsiTheme="minorEastAsia" w:cs="Arial"/>
          <w:color w:val="282828"/>
          <w:kern w:val="0"/>
          <w:sz w:val="16"/>
          <w:szCs w:val="16"/>
        </w:rPr>
        <w:t>「非行」と向き合う親たちの会 あめあがりの会</w:t>
      </w:r>
      <w:hyperlink r:id="rId18" w:tgtFrame="_blank" w:history="1">
        <w:r w:rsidR="0088009E" w:rsidRPr="0088009E">
          <w:rPr>
            <w:rFonts w:asciiTheme="minorEastAsia" w:eastAsiaTheme="minorEastAsia" w:hAnsiTheme="minorEastAsia" w:cs="Arial"/>
            <w:color w:val="282828"/>
            <w:kern w:val="0"/>
            <w:sz w:val="16"/>
            <w:szCs w:val="16"/>
            <w:u w:val="single"/>
            <w:bdr w:val="none" w:sz="0" w:space="0" w:color="auto" w:frame="1"/>
          </w:rPr>
          <w:t>http://shiochanman.com/hikou/</w:t>
        </w:r>
      </w:hyperlink>
    </w:p>
    <w:p w14:paraId="7ED3D4EB" w14:textId="77777777" w:rsidR="00B1684A" w:rsidRDefault="00B1684A" w:rsidP="00B1684A">
      <w:pPr>
        <w:pStyle w:val="af3"/>
        <w:rPr>
          <w:rFonts w:asciiTheme="minorEastAsia" w:eastAsiaTheme="minorEastAsia" w:hAnsiTheme="minorEastAsia" w:cstheme="minorBidi"/>
          <w:spacing w:val="0"/>
          <w:kern w:val="2"/>
          <w:sz w:val="16"/>
          <w:szCs w:val="16"/>
        </w:rPr>
      </w:pPr>
      <w:r w:rsidRPr="00DB7753">
        <w:rPr>
          <w:rFonts w:asciiTheme="minorEastAsia" w:eastAsiaTheme="minorEastAsia" w:hAnsiTheme="minorEastAsia" w:cstheme="minorBidi" w:hint="eastAsia"/>
          <w:spacing w:val="0"/>
          <w:kern w:val="2"/>
          <w:sz w:val="16"/>
          <w:szCs w:val="16"/>
        </w:rPr>
        <w:t>６）</w:t>
      </w:r>
      <w:r>
        <w:rPr>
          <w:rFonts w:asciiTheme="minorEastAsia" w:eastAsiaTheme="minorEastAsia" w:hAnsiTheme="minorEastAsia" w:cstheme="minorBidi" w:hint="eastAsia"/>
          <w:spacing w:val="0"/>
          <w:kern w:val="2"/>
          <w:sz w:val="16"/>
          <w:szCs w:val="16"/>
        </w:rPr>
        <w:t>笹木智恵子・森透（2007）「福井県敦賀市中池見湿地保全の現状と課題」日本科学者会議福井支部編集『福井の科学者』第102号。</w:t>
      </w:r>
    </w:p>
    <w:p w14:paraId="484A20B4" w14:textId="045638AC" w:rsidR="00B1684A" w:rsidRPr="005157D2" w:rsidRDefault="00B1684A" w:rsidP="005157D2">
      <w:pPr>
        <w:rPr>
          <w:rFonts w:asciiTheme="minorEastAsia" w:hAnsiTheme="minorEastAsia"/>
          <w:sz w:val="16"/>
          <w:szCs w:val="16"/>
        </w:rPr>
      </w:pPr>
      <w:r w:rsidRPr="005157D2">
        <w:rPr>
          <w:rFonts w:asciiTheme="minorEastAsia" w:hAnsiTheme="minorEastAsia" w:hint="eastAsia"/>
          <w:sz w:val="16"/>
          <w:szCs w:val="16"/>
        </w:rPr>
        <w:t>７）</w:t>
      </w:r>
      <w:r w:rsidRPr="005157D2">
        <w:rPr>
          <w:rFonts w:ascii="Times New Roman" w:hAnsi="Times New Roman" w:hint="eastAsia"/>
          <w:sz w:val="16"/>
          <w:szCs w:val="16"/>
        </w:rPr>
        <w:t>拙稿（</w:t>
      </w:r>
      <w:r w:rsidRPr="005157D2">
        <w:rPr>
          <w:rFonts w:ascii="Times New Roman" w:hAnsi="Times New Roman" w:hint="eastAsia"/>
          <w:sz w:val="16"/>
          <w:szCs w:val="16"/>
        </w:rPr>
        <w:t>2023</w:t>
      </w:r>
      <w:r w:rsidRPr="005157D2">
        <w:rPr>
          <w:rFonts w:ascii="Times New Roman" w:hAnsi="Times New Roman" w:hint="eastAsia"/>
          <w:sz w:val="16"/>
          <w:szCs w:val="16"/>
        </w:rPr>
        <w:t>）「大正新教育研究の方法論的検討―民衆史の視点から福井県を事例に考えるー」（『中部教育学会紀要』第</w:t>
      </w:r>
      <w:r w:rsidRPr="005157D2">
        <w:rPr>
          <w:rFonts w:ascii="Times New Roman" w:hAnsi="Times New Roman" w:hint="eastAsia"/>
          <w:sz w:val="16"/>
          <w:szCs w:val="16"/>
        </w:rPr>
        <w:t>23</w:t>
      </w:r>
      <w:r w:rsidRPr="005157D2">
        <w:rPr>
          <w:rFonts w:ascii="Times New Roman" w:hAnsi="Times New Roman" w:hint="eastAsia"/>
          <w:sz w:val="16"/>
          <w:szCs w:val="16"/>
        </w:rPr>
        <w:t>号）では大正新教育の再評価をしており、明治期の自由民権運動から大正新教育運動、更には昭和期の郷土教育運動や生活綴方運動など、ファシズムになだれ込む日本の教育の歴史的展開を民衆史や子どもの人権という視点で通史的に再構成したいと考えている。</w:t>
      </w:r>
      <w:r w:rsidR="00F42EFE" w:rsidRPr="005157D2">
        <w:rPr>
          <w:rFonts w:ascii="Times New Roman" w:hAnsi="Times New Roman" w:hint="eastAsia"/>
          <w:sz w:val="16"/>
          <w:szCs w:val="16"/>
        </w:rPr>
        <w:t>また、拙稿「</w:t>
      </w:r>
      <w:r w:rsidR="00F42EFE" w:rsidRPr="005157D2">
        <w:rPr>
          <w:rFonts w:asciiTheme="minorEastAsia" w:hAnsiTheme="minorEastAsia" w:hint="eastAsia"/>
          <w:sz w:val="16"/>
          <w:szCs w:val="16"/>
        </w:rPr>
        <w:t>大学における授業実践の展開とその省察―「教育学概論」と「教職論」を事例としてー」を</w:t>
      </w:r>
      <w:r w:rsidR="008E7A00" w:rsidRPr="005157D2">
        <w:rPr>
          <w:rFonts w:asciiTheme="minorEastAsia" w:hAnsiTheme="minorEastAsia" w:hint="eastAsia"/>
          <w:sz w:val="16"/>
          <w:szCs w:val="16"/>
        </w:rPr>
        <w:t>『</w:t>
      </w:r>
      <w:r w:rsidR="00121106" w:rsidRPr="005157D2">
        <w:rPr>
          <w:rFonts w:asciiTheme="minorEastAsia" w:hAnsiTheme="minorEastAsia" w:hint="eastAsia"/>
          <w:sz w:val="16"/>
          <w:szCs w:val="16"/>
        </w:rPr>
        <w:t>開智国際大学紀要</w:t>
      </w:r>
      <w:r w:rsidR="008E7A00" w:rsidRPr="005157D2">
        <w:rPr>
          <w:rFonts w:asciiTheme="minorEastAsia" w:hAnsiTheme="minorEastAsia" w:hint="eastAsia"/>
          <w:sz w:val="16"/>
          <w:szCs w:val="16"/>
        </w:rPr>
        <w:t>』</w:t>
      </w:r>
      <w:r w:rsidR="00121106" w:rsidRPr="005157D2">
        <w:rPr>
          <w:rFonts w:asciiTheme="minorEastAsia" w:hAnsiTheme="minorEastAsia" w:hint="eastAsia"/>
          <w:sz w:val="16"/>
          <w:szCs w:val="16"/>
        </w:rPr>
        <w:t>第23号（2024）に投稿中である。</w:t>
      </w:r>
    </w:p>
    <w:p w14:paraId="5ED56E0F" w14:textId="77777777" w:rsidR="00B1684A" w:rsidRDefault="00B1684A" w:rsidP="00B1684A">
      <w:pPr>
        <w:pStyle w:val="af3"/>
        <w:rPr>
          <w:rFonts w:asciiTheme="minorEastAsia" w:eastAsiaTheme="minorEastAsia" w:hAnsiTheme="minorEastAsia" w:cstheme="minorBidi"/>
          <w:spacing w:val="0"/>
          <w:kern w:val="2"/>
          <w:sz w:val="16"/>
          <w:szCs w:val="16"/>
        </w:rPr>
      </w:pPr>
    </w:p>
    <w:p w14:paraId="3CEC1908" w14:textId="77777777" w:rsidR="00B1684A" w:rsidRDefault="00B1684A" w:rsidP="00B1684A">
      <w:pPr>
        <w:rPr>
          <w:rFonts w:asciiTheme="minorEastAsia" w:hAnsiTheme="minorEastAsia"/>
          <w:sz w:val="18"/>
          <w:szCs w:val="18"/>
        </w:rPr>
        <w:sectPr w:rsidR="00B1684A" w:rsidSect="00B1684A">
          <w:type w:val="continuous"/>
          <w:pgSz w:w="11906" w:h="16838"/>
          <w:pgMar w:top="1985" w:right="1701" w:bottom="1701" w:left="1701" w:header="851" w:footer="992" w:gutter="0"/>
          <w:cols w:num="2" w:space="425"/>
          <w:docGrid w:type="lines" w:linePitch="360"/>
        </w:sectPr>
      </w:pPr>
    </w:p>
    <w:p w14:paraId="48890ABE" w14:textId="77777777" w:rsidR="00B1684A" w:rsidRPr="007D1D9D" w:rsidRDefault="00B1684A" w:rsidP="00B1684A">
      <w:pPr>
        <w:ind w:firstLineChars="100" w:firstLine="156"/>
        <w:rPr>
          <w:rFonts w:asciiTheme="minorEastAsia" w:hAnsiTheme="minorEastAsia"/>
          <w:sz w:val="16"/>
          <w:szCs w:val="16"/>
        </w:rPr>
      </w:pPr>
    </w:p>
    <w:p w14:paraId="64C3975C" w14:textId="77777777" w:rsidR="003A0085" w:rsidRPr="00B1684A" w:rsidRDefault="003A0085" w:rsidP="00B1684A">
      <w:pPr>
        <w:rPr>
          <w:rFonts w:asciiTheme="minorEastAsia" w:hAnsiTheme="minorEastAsia"/>
          <w:sz w:val="16"/>
          <w:szCs w:val="16"/>
        </w:rPr>
      </w:pPr>
    </w:p>
    <w:sectPr w:rsidR="003A0085" w:rsidRPr="00B1684A" w:rsidSect="00B1684A">
      <w:type w:val="continuous"/>
      <w:pgSz w:w="11906" w:h="16838" w:code="9"/>
      <w:pgMar w:top="1701" w:right="1418" w:bottom="1418" w:left="1418" w:header="851" w:footer="992" w:gutter="0"/>
      <w:cols w:num="2" w:space="425"/>
      <w:docGrid w:type="linesAndChars" w:linePitch="36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A3BA5" w14:textId="77777777" w:rsidR="0045289A" w:rsidRDefault="0045289A" w:rsidP="005657AD">
      <w:r>
        <w:separator/>
      </w:r>
    </w:p>
  </w:endnote>
  <w:endnote w:type="continuationSeparator" w:id="0">
    <w:p w14:paraId="17C8C294" w14:textId="77777777" w:rsidR="0045289A" w:rsidRDefault="0045289A" w:rsidP="0056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88B70" w14:textId="77777777" w:rsidR="00BB3DE8" w:rsidRDefault="00BB3DE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914198"/>
      <w:docPartObj>
        <w:docPartGallery w:val="Page Numbers (Bottom of Page)"/>
        <w:docPartUnique/>
      </w:docPartObj>
    </w:sdtPr>
    <w:sdtEndPr/>
    <w:sdtContent>
      <w:p w14:paraId="01BF9C01" w14:textId="114C538A" w:rsidR="00126546" w:rsidRDefault="00126546" w:rsidP="00126546">
        <w:pPr>
          <w:pStyle w:val="a8"/>
          <w:ind w:firstLineChars="2000" w:firstLine="4200"/>
        </w:pPr>
        <w:r>
          <w:fldChar w:fldCharType="begin"/>
        </w:r>
        <w:r>
          <w:instrText>PAGE   \* MERGEFORMAT</w:instrText>
        </w:r>
        <w:r>
          <w:fldChar w:fldCharType="separate"/>
        </w:r>
        <w:r w:rsidR="00B73A85" w:rsidRPr="00B73A85">
          <w:rPr>
            <w:noProof/>
            <w:lang w:val="ja-JP"/>
          </w:rPr>
          <w:t>-</w:t>
        </w:r>
        <w:r w:rsidR="00B73A85">
          <w:rPr>
            <w:noProof/>
          </w:rPr>
          <w:t xml:space="preserve"> 9 -</w:t>
        </w:r>
        <w:r>
          <w:fldChar w:fldCharType="end"/>
        </w:r>
      </w:p>
    </w:sdtContent>
  </w:sdt>
  <w:p w14:paraId="730ECD19" w14:textId="77777777" w:rsidR="00126546" w:rsidRDefault="0012654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A859" w14:textId="77777777" w:rsidR="00BB3DE8" w:rsidRDefault="00BB3DE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2D00B" w14:textId="77777777" w:rsidR="0045289A" w:rsidRDefault="0045289A" w:rsidP="005657AD">
      <w:r>
        <w:separator/>
      </w:r>
    </w:p>
  </w:footnote>
  <w:footnote w:type="continuationSeparator" w:id="0">
    <w:p w14:paraId="41E5173F" w14:textId="77777777" w:rsidR="0045289A" w:rsidRDefault="0045289A" w:rsidP="00565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86C3" w14:textId="33FA4FC2" w:rsidR="00640050" w:rsidRDefault="00640050">
    <w:pPr>
      <w:pStyle w:val="a6"/>
    </w:pPr>
    <w:r>
      <w:rPr>
        <w:rFonts w:hint="eastAsia"/>
        <w:sz w:val="16"/>
        <w:szCs w:val="16"/>
      </w:rPr>
      <w:t>『福井の科学者</w:t>
    </w:r>
    <w:r>
      <w:rPr>
        <w:rFonts w:hint="eastAsia"/>
        <w:sz w:val="16"/>
        <w:szCs w:val="16"/>
      </w:rPr>
      <w:t>13</w:t>
    </w:r>
    <w:r w:rsidR="00790B5C">
      <w:rPr>
        <w:rFonts w:hint="eastAsia"/>
        <w:sz w:val="16"/>
        <w:szCs w:val="16"/>
      </w:rPr>
      <w:t>8</w:t>
    </w:r>
    <w:r>
      <w:rPr>
        <w:rFonts w:hint="eastAsia"/>
        <w:sz w:val="16"/>
        <w:szCs w:val="16"/>
      </w:rPr>
      <w:t>号（</w:t>
    </w:r>
    <w:r>
      <w:rPr>
        <w:rFonts w:hint="eastAsia"/>
        <w:sz w:val="16"/>
        <w:szCs w:val="16"/>
      </w:rPr>
      <w:t>202</w:t>
    </w:r>
    <w:r w:rsidR="00790B5C">
      <w:rPr>
        <w:rFonts w:hint="eastAsia"/>
        <w:sz w:val="16"/>
        <w:szCs w:val="16"/>
      </w:rPr>
      <w:t>2</w:t>
    </w:r>
    <w:r>
      <w:rPr>
        <w:rFonts w:hint="eastAsia"/>
        <w:sz w:val="16"/>
        <w:szCs w:val="16"/>
      </w:rPr>
      <w:t>年</w:t>
    </w:r>
    <w:r w:rsidR="00790B5C">
      <w:rPr>
        <w:rFonts w:hint="eastAsia"/>
        <w:sz w:val="16"/>
        <w:szCs w:val="16"/>
      </w:rPr>
      <w:t>6</w:t>
    </w:r>
    <w:r>
      <w:rPr>
        <w:rFonts w:hint="eastAsia"/>
        <w:sz w:val="16"/>
        <w:szCs w:val="16"/>
      </w:rPr>
      <w:t>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65930" w14:textId="5DEE02C0" w:rsidR="00640050" w:rsidRPr="00640050" w:rsidRDefault="00640050">
    <w:pPr>
      <w:pStyle w:val="a6"/>
      <w:rPr>
        <w:sz w:val="16"/>
        <w:szCs w:val="16"/>
      </w:rPr>
    </w:pPr>
    <w:r>
      <w:ptab w:relativeTo="margin" w:alignment="center" w:leader="none"/>
    </w:r>
    <w:r>
      <w:ptab w:relativeTo="margin" w:alignment="right" w:leader="none"/>
    </w:r>
    <w:r>
      <w:rPr>
        <w:rFonts w:hint="eastAsia"/>
        <w:sz w:val="16"/>
        <w:szCs w:val="16"/>
      </w:rPr>
      <w:t>『福井の科学者</w:t>
    </w:r>
    <w:r>
      <w:rPr>
        <w:rFonts w:hint="eastAsia"/>
        <w:sz w:val="16"/>
        <w:szCs w:val="16"/>
      </w:rPr>
      <w:t>1</w:t>
    </w:r>
    <w:r w:rsidR="00EC2C0E">
      <w:rPr>
        <w:sz w:val="16"/>
        <w:szCs w:val="16"/>
      </w:rPr>
      <w:t>40</w:t>
    </w:r>
    <w:r>
      <w:rPr>
        <w:rFonts w:hint="eastAsia"/>
        <w:sz w:val="16"/>
        <w:szCs w:val="16"/>
      </w:rPr>
      <w:t>号（</w:t>
    </w:r>
    <w:r>
      <w:rPr>
        <w:rFonts w:hint="eastAsia"/>
        <w:sz w:val="16"/>
        <w:szCs w:val="16"/>
      </w:rPr>
      <w:t>202</w:t>
    </w:r>
    <w:r w:rsidR="00EC2C0E">
      <w:rPr>
        <w:sz w:val="16"/>
        <w:szCs w:val="16"/>
      </w:rPr>
      <w:t>4</w:t>
    </w:r>
    <w:r>
      <w:rPr>
        <w:rFonts w:hint="eastAsia"/>
        <w:sz w:val="16"/>
        <w:szCs w:val="16"/>
      </w:rPr>
      <w:t>年</w:t>
    </w:r>
    <w:r w:rsidR="00EC2C0E">
      <w:rPr>
        <w:rFonts w:hint="eastAsia"/>
        <w:sz w:val="16"/>
        <w:szCs w:val="16"/>
      </w:rPr>
      <w:t>1</w:t>
    </w:r>
    <w:r>
      <w:rPr>
        <w:rFonts w:hint="eastAsia"/>
        <w:sz w:val="16"/>
        <w:szCs w:val="16"/>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EBA7" w14:textId="77777777" w:rsidR="00BB3DE8" w:rsidRDefault="00BB3D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522"/>
    <w:multiLevelType w:val="hybridMultilevel"/>
    <w:tmpl w:val="DEDAEE10"/>
    <w:lvl w:ilvl="0" w:tplc="04090001">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 w15:restartNumberingAfterBreak="0">
    <w:nsid w:val="04043362"/>
    <w:multiLevelType w:val="multilevel"/>
    <w:tmpl w:val="C71CF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CF0791"/>
    <w:multiLevelType w:val="hybridMultilevel"/>
    <w:tmpl w:val="E8E8D47A"/>
    <w:lvl w:ilvl="0" w:tplc="04090001">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3" w15:restartNumberingAfterBreak="0">
    <w:nsid w:val="1F4835C1"/>
    <w:multiLevelType w:val="hybridMultilevel"/>
    <w:tmpl w:val="DCB6B64C"/>
    <w:lvl w:ilvl="0" w:tplc="04090001">
      <w:start w:val="1"/>
      <w:numFmt w:val="bullet"/>
      <w:lvlText w:val=""/>
      <w:lvlJc w:val="left"/>
      <w:pPr>
        <w:ind w:left="673" w:hanging="440"/>
      </w:pPr>
      <w:rPr>
        <w:rFonts w:ascii="Wingdings" w:hAnsi="Wingdings" w:hint="default"/>
      </w:rPr>
    </w:lvl>
    <w:lvl w:ilvl="1" w:tplc="0409000B" w:tentative="1">
      <w:start w:val="1"/>
      <w:numFmt w:val="bullet"/>
      <w:lvlText w:val=""/>
      <w:lvlJc w:val="left"/>
      <w:pPr>
        <w:ind w:left="1113" w:hanging="440"/>
      </w:pPr>
      <w:rPr>
        <w:rFonts w:ascii="Wingdings" w:hAnsi="Wingdings" w:hint="default"/>
      </w:rPr>
    </w:lvl>
    <w:lvl w:ilvl="2" w:tplc="0409000D" w:tentative="1">
      <w:start w:val="1"/>
      <w:numFmt w:val="bullet"/>
      <w:lvlText w:val=""/>
      <w:lvlJc w:val="left"/>
      <w:pPr>
        <w:ind w:left="1553" w:hanging="440"/>
      </w:pPr>
      <w:rPr>
        <w:rFonts w:ascii="Wingdings" w:hAnsi="Wingdings" w:hint="default"/>
      </w:rPr>
    </w:lvl>
    <w:lvl w:ilvl="3" w:tplc="04090001" w:tentative="1">
      <w:start w:val="1"/>
      <w:numFmt w:val="bullet"/>
      <w:lvlText w:val=""/>
      <w:lvlJc w:val="left"/>
      <w:pPr>
        <w:ind w:left="1993" w:hanging="440"/>
      </w:pPr>
      <w:rPr>
        <w:rFonts w:ascii="Wingdings" w:hAnsi="Wingdings" w:hint="default"/>
      </w:rPr>
    </w:lvl>
    <w:lvl w:ilvl="4" w:tplc="0409000B" w:tentative="1">
      <w:start w:val="1"/>
      <w:numFmt w:val="bullet"/>
      <w:lvlText w:val=""/>
      <w:lvlJc w:val="left"/>
      <w:pPr>
        <w:ind w:left="2433" w:hanging="440"/>
      </w:pPr>
      <w:rPr>
        <w:rFonts w:ascii="Wingdings" w:hAnsi="Wingdings" w:hint="default"/>
      </w:rPr>
    </w:lvl>
    <w:lvl w:ilvl="5" w:tplc="0409000D" w:tentative="1">
      <w:start w:val="1"/>
      <w:numFmt w:val="bullet"/>
      <w:lvlText w:val=""/>
      <w:lvlJc w:val="left"/>
      <w:pPr>
        <w:ind w:left="2873" w:hanging="440"/>
      </w:pPr>
      <w:rPr>
        <w:rFonts w:ascii="Wingdings" w:hAnsi="Wingdings" w:hint="default"/>
      </w:rPr>
    </w:lvl>
    <w:lvl w:ilvl="6" w:tplc="04090001" w:tentative="1">
      <w:start w:val="1"/>
      <w:numFmt w:val="bullet"/>
      <w:lvlText w:val=""/>
      <w:lvlJc w:val="left"/>
      <w:pPr>
        <w:ind w:left="3313" w:hanging="440"/>
      </w:pPr>
      <w:rPr>
        <w:rFonts w:ascii="Wingdings" w:hAnsi="Wingdings" w:hint="default"/>
      </w:rPr>
    </w:lvl>
    <w:lvl w:ilvl="7" w:tplc="0409000B" w:tentative="1">
      <w:start w:val="1"/>
      <w:numFmt w:val="bullet"/>
      <w:lvlText w:val=""/>
      <w:lvlJc w:val="left"/>
      <w:pPr>
        <w:ind w:left="3753" w:hanging="440"/>
      </w:pPr>
      <w:rPr>
        <w:rFonts w:ascii="Wingdings" w:hAnsi="Wingdings" w:hint="default"/>
      </w:rPr>
    </w:lvl>
    <w:lvl w:ilvl="8" w:tplc="0409000D" w:tentative="1">
      <w:start w:val="1"/>
      <w:numFmt w:val="bullet"/>
      <w:lvlText w:val=""/>
      <w:lvlJc w:val="left"/>
      <w:pPr>
        <w:ind w:left="4193" w:hanging="440"/>
      </w:pPr>
      <w:rPr>
        <w:rFonts w:ascii="Wingdings" w:hAnsi="Wingdings" w:hint="default"/>
      </w:rPr>
    </w:lvl>
  </w:abstractNum>
  <w:abstractNum w:abstractNumId="4" w15:restartNumberingAfterBreak="0">
    <w:nsid w:val="230C4A7C"/>
    <w:multiLevelType w:val="hybridMultilevel"/>
    <w:tmpl w:val="069041B4"/>
    <w:lvl w:ilvl="0" w:tplc="0FFCA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DF43E9"/>
    <w:multiLevelType w:val="hybridMultilevel"/>
    <w:tmpl w:val="EA96406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7015F42"/>
    <w:multiLevelType w:val="hybridMultilevel"/>
    <w:tmpl w:val="E6B2DA00"/>
    <w:lvl w:ilvl="0" w:tplc="16BA20BA">
      <w:start w:val="4"/>
      <w:numFmt w:val="decimalFullWidth"/>
      <w:lvlText w:val="第%1条"/>
      <w:lvlJc w:val="left"/>
      <w:pPr>
        <w:tabs>
          <w:tab w:val="num" w:pos="1183"/>
        </w:tabs>
        <w:ind w:left="1183" w:hanging="945"/>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7" w15:restartNumberingAfterBreak="0">
    <w:nsid w:val="3B986781"/>
    <w:multiLevelType w:val="hybridMultilevel"/>
    <w:tmpl w:val="9B3A7E6A"/>
    <w:lvl w:ilvl="0" w:tplc="93B27EA2">
      <w:start w:val="1"/>
      <w:numFmt w:val="decimalFullWidth"/>
      <w:lvlText w:val="%1）"/>
      <w:lvlJc w:val="left"/>
      <w:pPr>
        <w:ind w:left="1185" w:hanging="360"/>
      </w:pPr>
      <w:rPr>
        <w:rFonts w:eastAsiaTheme="minorEastAsia" w:cs="Courier New" w:hint="default"/>
        <w:sz w:val="16"/>
      </w:rPr>
    </w:lvl>
    <w:lvl w:ilvl="1" w:tplc="04090017" w:tentative="1">
      <w:start w:val="1"/>
      <w:numFmt w:val="aiueoFullWidth"/>
      <w:lvlText w:val="(%2)"/>
      <w:lvlJc w:val="left"/>
      <w:pPr>
        <w:ind w:left="1705" w:hanging="440"/>
      </w:pPr>
    </w:lvl>
    <w:lvl w:ilvl="2" w:tplc="04090011" w:tentative="1">
      <w:start w:val="1"/>
      <w:numFmt w:val="decimalEnclosedCircle"/>
      <w:lvlText w:val="%3"/>
      <w:lvlJc w:val="left"/>
      <w:pPr>
        <w:ind w:left="2145" w:hanging="440"/>
      </w:pPr>
    </w:lvl>
    <w:lvl w:ilvl="3" w:tplc="0409000F" w:tentative="1">
      <w:start w:val="1"/>
      <w:numFmt w:val="decimal"/>
      <w:lvlText w:val="%4."/>
      <w:lvlJc w:val="left"/>
      <w:pPr>
        <w:ind w:left="2585" w:hanging="440"/>
      </w:pPr>
    </w:lvl>
    <w:lvl w:ilvl="4" w:tplc="04090017" w:tentative="1">
      <w:start w:val="1"/>
      <w:numFmt w:val="aiueoFullWidth"/>
      <w:lvlText w:val="(%5)"/>
      <w:lvlJc w:val="left"/>
      <w:pPr>
        <w:ind w:left="3025" w:hanging="440"/>
      </w:pPr>
    </w:lvl>
    <w:lvl w:ilvl="5" w:tplc="04090011" w:tentative="1">
      <w:start w:val="1"/>
      <w:numFmt w:val="decimalEnclosedCircle"/>
      <w:lvlText w:val="%6"/>
      <w:lvlJc w:val="left"/>
      <w:pPr>
        <w:ind w:left="3465" w:hanging="440"/>
      </w:pPr>
    </w:lvl>
    <w:lvl w:ilvl="6" w:tplc="0409000F" w:tentative="1">
      <w:start w:val="1"/>
      <w:numFmt w:val="decimal"/>
      <w:lvlText w:val="%7."/>
      <w:lvlJc w:val="left"/>
      <w:pPr>
        <w:ind w:left="3905" w:hanging="440"/>
      </w:pPr>
    </w:lvl>
    <w:lvl w:ilvl="7" w:tplc="04090017" w:tentative="1">
      <w:start w:val="1"/>
      <w:numFmt w:val="aiueoFullWidth"/>
      <w:lvlText w:val="(%8)"/>
      <w:lvlJc w:val="left"/>
      <w:pPr>
        <w:ind w:left="4345" w:hanging="440"/>
      </w:pPr>
    </w:lvl>
    <w:lvl w:ilvl="8" w:tplc="04090011" w:tentative="1">
      <w:start w:val="1"/>
      <w:numFmt w:val="decimalEnclosedCircle"/>
      <w:lvlText w:val="%9"/>
      <w:lvlJc w:val="left"/>
      <w:pPr>
        <w:ind w:left="4785" w:hanging="440"/>
      </w:pPr>
    </w:lvl>
  </w:abstractNum>
  <w:abstractNum w:abstractNumId="8" w15:restartNumberingAfterBreak="0">
    <w:nsid w:val="42FB55DB"/>
    <w:multiLevelType w:val="hybridMultilevel"/>
    <w:tmpl w:val="521425A4"/>
    <w:lvl w:ilvl="0" w:tplc="58485214">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F224FC"/>
    <w:multiLevelType w:val="hybridMultilevel"/>
    <w:tmpl w:val="066EF0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AC80DBB"/>
    <w:multiLevelType w:val="hybridMultilevel"/>
    <w:tmpl w:val="737257B2"/>
    <w:lvl w:ilvl="0" w:tplc="2CD69C8E">
      <w:start w:val="1"/>
      <w:numFmt w:val="decimal"/>
      <w:lvlText w:val="%1）"/>
      <w:lvlJc w:val="left"/>
      <w:pPr>
        <w:ind w:left="360" w:hanging="360"/>
      </w:pPr>
      <w:rPr>
        <w:rFonts w:ascii="ＭＳ ゴシック" w:hAnsi="ＭＳ ゴシック" w:cs="Times New Roman"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38B4E88"/>
    <w:multiLevelType w:val="hybridMultilevel"/>
    <w:tmpl w:val="ADC4EDB8"/>
    <w:lvl w:ilvl="0" w:tplc="0A9E8B68">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70763F3"/>
    <w:multiLevelType w:val="hybridMultilevel"/>
    <w:tmpl w:val="4E5A4EB0"/>
    <w:lvl w:ilvl="0" w:tplc="04090001">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13" w15:restartNumberingAfterBreak="0">
    <w:nsid w:val="63FE4A92"/>
    <w:multiLevelType w:val="hybridMultilevel"/>
    <w:tmpl w:val="81A8674C"/>
    <w:lvl w:ilvl="0" w:tplc="418CE740">
      <w:start w:val="1"/>
      <w:numFmt w:val="decimalFullWidth"/>
      <w:lvlText w:val="（%1）"/>
      <w:lvlJc w:val="left"/>
      <w:pPr>
        <w:tabs>
          <w:tab w:val="num" w:pos="1185"/>
        </w:tabs>
        <w:ind w:left="1185" w:hanging="465"/>
      </w:pPr>
      <w:rPr>
        <w:rFonts w:ascii="Times New Roman" w:eastAsia="Times New Roman" w:hAnsi="Times New Roman" w:cs="Times New Roman"/>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671E2BE3"/>
    <w:multiLevelType w:val="hybridMultilevel"/>
    <w:tmpl w:val="47F0160E"/>
    <w:lvl w:ilvl="0" w:tplc="A4641A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46148D"/>
    <w:multiLevelType w:val="hybridMultilevel"/>
    <w:tmpl w:val="3B28CC0A"/>
    <w:lvl w:ilvl="0" w:tplc="04090001">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16" w15:restartNumberingAfterBreak="0">
    <w:nsid w:val="69A65C21"/>
    <w:multiLevelType w:val="hybridMultilevel"/>
    <w:tmpl w:val="62560288"/>
    <w:lvl w:ilvl="0" w:tplc="04090001">
      <w:start w:val="1"/>
      <w:numFmt w:val="bullet"/>
      <w:lvlText w:val=""/>
      <w:lvlJc w:val="left"/>
      <w:pPr>
        <w:ind w:left="2120" w:hanging="440"/>
      </w:pPr>
      <w:rPr>
        <w:rFonts w:ascii="Wingdings" w:hAnsi="Wingdings" w:hint="default"/>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abstractNum w:abstractNumId="17" w15:restartNumberingAfterBreak="0">
    <w:nsid w:val="6C59501F"/>
    <w:multiLevelType w:val="hybridMultilevel"/>
    <w:tmpl w:val="0DB08930"/>
    <w:lvl w:ilvl="0" w:tplc="04090001">
      <w:start w:val="1"/>
      <w:numFmt w:val="bullet"/>
      <w:lvlText w:val=""/>
      <w:lvlJc w:val="left"/>
      <w:pPr>
        <w:ind w:left="678" w:hanging="440"/>
      </w:pPr>
      <w:rPr>
        <w:rFonts w:ascii="Wingdings" w:hAnsi="Wingdings" w:hint="default"/>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18" w15:restartNumberingAfterBreak="0">
    <w:nsid w:val="72F15D39"/>
    <w:multiLevelType w:val="hybridMultilevel"/>
    <w:tmpl w:val="27286E94"/>
    <w:lvl w:ilvl="0" w:tplc="04090001">
      <w:start w:val="1"/>
      <w:numFmt w:val="bullet"/>
      <w:lvlText w:val=""/>
      <w:lvlJc w:val="left"/>
      <w:pPr>
        <w:ind w:left="646" w:hanging="440"/>
      </w:pPr>
      <w:rPr>
        <w:rFonts w:ascii="Wingdings" w:hAnsi="Wingdings" w:hint="default"/>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19" w15:restartNumberingAfterBreak="0">
    <w:nsid w:val="7B164C1A"/>
    <w:multiLevelType w:val="hybridMultilevel"/>
    <w:tmpl w:val="AC28E81C"/>
    <w:lvl w:ilvl="0" w:tplc="04090001">
      <w:start w:val="1"/>
      <w:numFmt w:val="bullet"/>
      <w:lvlText w:val=""/>
      <w:lvlJc w:val="left"/>
      <w:pPr>
        <w:ind w:left="1265" w:hanging="440"/>
      </w:pPr>
      <w:rPr>
        <w:rFonts w:ascii="Wingdings" w:hAnsi="Wingdings" w:hint="default"/>
      </w:rPr>
    </w:lvl>
    <w:lvl w:ilvl="1" w:tplc="0409000B" w:tentative="1">
      <w:start w:val="1"/>
      <w:numFmt w:val="bullet"/>
      <w:lvlText w:val=""/>
      <w:lvlJc w:val="left"/>
      <w:pPr>
        <w:ind w:left="1705" w:hanging="440"/>
      </w:pPr>
      <w:rPr>
        <w:rFonts w:ascii="Wingdings" w:hAnsi="Wingdings" w:hint="default"/>
      </w:rPr>
    </w:lvl>
    <w:lvl w:ilvl="2" w:tplc="0409000D" w:tentative="1">
      <w:start w:val="1"/>
      <w:numFmt w:val="bullet"/>
      <w:lvlText w:val=""/>
      <w:lvlJc w:val="left"/>
      <w:pPr>
        <w:ind w:left="2145" w:hanging="440"/>
      </w:pPr>
      <w:rPr>
        <w:rFonts w:ascii="Wingdings" w:hAnsi="Wingdings" w:hint="default"/>
      </w:rPr>
    </w:lvl>
    <w:lvl w:ilvl="3" w:tplc="04090001" w:tentative="1">
      <w:start w:val="1"/>
      <w:numFmt w:val="bullet"/>
      <w:lvlText w:val=""/>
      <w:lvlJc w:val="left"/>
      <w:pPr>
        <w:ind w:left="2585" w:hanging="440"/>
      </w:pPr>
      <w:rPr>
        <w:rFonts w:ascii="Wingdings" w:hAnsi="Wingdings" w:hint="default"/>
      </w:rPr>
    </w:lvl>
    <w:lvl w:ilvl="4" w:tplc="0409000B" w:tentative="1">
      <w:start w:val="1"/>
      <w:numFmt w:val="bullet"/>
      <w:lvlText w:val=""/>
      <w:lvlJc w:val="left"/>
      <w:pPr>
        <w:ind w:left="3025" w:hanging="440"/>
      </w:pPr>
      <w:rPr>
        <w:rFonts w:ascii="Wingdings" w:hAnsi="Wingdings" w:hint="default"/>
      </w:rPr>
    </w:lvl>
    <w:lvl w:ilvl="5" w:tplc="0409000D" w:tentative="1">
      <w:start w:val="1"/>
      <w:numFmt w:val="bullet"/>
      <w:lvlText w:val=""/>
      <w:lvlJc w:val="left"/>
      <w:pPr>
        <w:ind w:left="3465" w:hanging="440"/>
      </w:pPr>
      <w:rPr>
        <w:rFonts w:ascii="Wingdings" w:hAnsi="Wingdings" w:hint="default"/>
      </w:rPr>
    </w:lvl>
    <w:lvl w:ilvl="6" w:tplc="04090001" w:tentative="1">
      <w:start w:val="1"/>
      <w:numFmt w:val="bullet"/>
      <w:lvlText w:val=""/>
      <w:lvlJc w:val="left"/>
      <w:pPr>
        <w:ind w:left="3905" w:hanging="440"/>
      </w:pPr>
      <w:rPr>
        <w:rFonts w:ascii="Wingdings" w:hAnsi="Wingdings" w:hint="default"/>
      </w:rPr>
    </w:lvl>
    <w:lvl w:ilvl="7" w:tplc="0409000B" w:tentative="1">
      <w:start w:val="1"/>
      <w:numFmt w:val="bullet"/>
      <w:lvlText w:val=""/>
      <w:lvlJc w:val="left"/>
      <w:pPr>
        <w:ind w:left="4345" w:hanging="440"/>
      </w:pPr>
      <w:rPr>
        <w:rFonts w:ascii="Wingdings" w:hAnsi="Wingdings" w:hint="default"/>
      </w:rPr>
    </w:lvl>
    <w:lvl w:ilvl="8" w:tplc="0409000D" w:tentative="1">
      <w:start w:val="1"/>
      <w:numFmt w:val="bullet"/>
      <w:lvlText w:val=""/>
      <w:lvlJc w:val="left"/>
      <w:pPr>
        <w:ind w:left="4785" w:hanging="440"/>
      </w:pPr>
      <w:rPr>
        <w:rFonts w:ascii="Wingdings" w:hAnsi="Wingdings" w:hint="default"/>
      </w:rPr>
    </w:lvl>
  </w:abstractNum>
  <w:abstractNum w:abstractNumId="20" w15:restartNumberingAfterBreak="0">
    <w:nsid w:val="7C6E5F4E"/>
    <w:multiLevelType w:val="hybridMultilevel"/>
    <w:tmpl w:val="910C147C"/>
    <w:lvl w:ilvl="0" w:tplc="48A2E9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C8B3516"/>
    <w:multiLevelType w:val="hybridMultilevel"/>
    <w:tmpl w:val="A1B8AEB6"/>
    <w:lvl w:ilvl="0" w:tplc="04090001">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num w:numId="1" w16cid:durableId="103111572">
    <w:abstractNumId w:val="8"/>
  </w:num>
  <w:num w:numId="2" w16cid:durableId="29307607">
    <w:abstractNumId w:val="14"/>
  </w:num>
  <w:num w:numId="3" w16cid:durableId="1872574469">
    <w:abstractNumId w:val="1"/>
  </w:num>
  <w:num w:numId="4" w16cid:durableId="1605769804">
    <w:abstractNumId w:val="0"/>
  </w:num>
  <w:num w:numId="5" w16cid:durableId="1895002108">
    <w:abstractNumId w:val="15"/>
  </w:num>
  <w:num w:numId="6" w16cid:durableId="525800252">
    <w:abstractNumId w:val="20"/>
  </w:num>
  <w:num w:numId="7" w16cid:durableId="1576283925">
    <w:abstractNumId w:val="18"/>
  </w:num>
  <w:num w:numId="8" w16cid:durableId="1323239642">
    <w:abstractNumId w:val="5"/>
  </w:num>
  <w:num w:numId="9" w16cid:durableId="952832504">
    <w:abstractNumId w:val="4"/>
  </w:num>
  <w:num w:numId="10" w16cid:durableId="298653971">
    <w:abstractNumId w:val="2"/>
  </w:num>
  <w:num w:numId="11" w16cid:durableId="698746119">
    <w:abstractNumId w:val="3"/>
  </w:num>
  <w:num w:numId="12" w16cid:durableId="2051801115">
    <w:abstractNumId w:val="6"/>
  </w:num>
  <w:num w:numId="13" w16cid:durableId="1274285168">
    <w:abstractNumId w:val="13"/>
  </w:num>
  <w:num w:numId="14" w16cid:durableId="791480402">
    <w:abstractNumId w:val="17"/>
  </w:num>
  <w:num w:numId="15" w16cid:durableId="886719921">
    <w:abstractNumId w:val="12"/>
  </w:num>
  <w:num w:numId="16" w16cid:durableId="1936860109">
    <w:abstractNumId w:val="10"/>
  </w:num>
  <w:num w:numId="17" w16cid:durableId="1772889977">
    <w:abstractNumId w:val="11"/>
  </w:num>
  <w:num w:numId="18" w16cid:durableId="1494102485">
    <w:abstractNumId w:val="19"/>
  </w:num>
  <w:num w:numId="19" w16cid:durableId="2022924426">
    <w:abstractNumId w:val="7"/>
  </w:num>
  <w:num w:numId="20" w16cid:durableId="379600508">
    <w:abstractNumId w:val="16"/>
  </w:num>
  <w:num w:numId="21" w16cid:durableId="1263414753">
    <w:abstractNumId w:val="9"/>
  </w:num>
  <w:num w:numId="22" w16cid:durableId="15015083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bordersDoNotSurroundHeader/>
  <w:bordersDoNotSurroundFooter/>
  <w:proofState w:spelling="clean" w:grammar="dirty"/>
  <w:defaultTabStop w:val="840"/>
  <w:evenAndOddHeaders/>
  <w:characterSpacingControl w:val="doNotCompress"/>
  <w:hdrShapeDefaults>
    <o:shapedefaults v:ext="edit" spidmax="205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A8"/>
    <w:rsid w:val="000002E7"/>
    <w:rsid w:val="00005973"/>
    <w:rsid w:val="00013C11"/>
    <w:rsid w:val="0001467D"/>
    <w:rsid w:val="0002109E"/>
    <w:rsid w:val="00030258"/>
    <w:rsid w:val="000365D6"/>
    <w:rsid w:val="00036BED"/>
    <w:rsid w:val="00046D05"/>
    <w:rsid w:val="000503E9"/>
    <w:rsid w:val="00051631"/>
    <w:rsid w:val="00055753"/>
    <w:rsid w:val="0005737B"/>
    <w:rsid w:val="00062D89"/>
    <w:rsid w:val="00064292"/>
    <w:rsid w:val="000733B2"/>
    <w:rsid w:val="00077617"/>
    <w:rsid w:val="00077C8D"/>
    <w:rsid w:val="0008298E"/>
    <w:rsid w:val="0009090D"/>
    <w:rsid w:val="00092803"/>
    <w:rsid w:val="000B175D"/>
    <w:rsid w:val="000B766A"/>
    <w:rsid w:val="000C10E8"/>
    <w:rsid w:val="000C4FC1"/>
    <w:rsid w:val="000D51ED"/>
    <w:rsid w:val="000D5A65"/>
    <w:rsid w:val="000E53C5"/>
    <w:rsid w:val="000F1A29"/>
    <w:rsid w:val="000F7B87"/>
    <w:rsid w:val="00102FD0"/>
    <w:rsid w:val="001057FA"/>
    <w:rsid w:val="00110EDC"/>
    <w:rsid w:val="0011499E"/>
    <w:rsid w:val="00121106"/>
    <w:rsid w:val="001228BD"/>
    <w:rsid w:val="00124FBE"/>
    <w:rsid w:val="00126546"/>
    <w:rsid w:val="00126DD8"/>
    <w:rsid w:val="0012753E"/>
    <w:rsid w:val="00131970"/>
    <w:rsid w:val="00131A96"/>
    <w:rsid w:val="001343D3"/>
    <w:rsid w:val="00140269"/>
    <w:rsid w:val="001449CA"/>
    <w:rsid w:val="001476EB"/>
    <w:rsid w:val="00154932"/>
    <w:rsid w:val="0015684C"/>
    <w:rsid w:val="0017072E"/>
    <w:rsid w:val="0017465F"/>
    <w:rsid w:val="00181EF8"/>
    <w:rsid w:val="00186BC8"/>
    <w:rsid w:val="00191A4C"/>
    <w:rsid w:val="00193330"/>
    <w:rsid w:val="001935A0"/>
    <w:rsid w:val="0019412C"/>
    <w:rsid w:val="001B115B"/>
    <w:rsid w:val="001B1FCE"/>
    <w:rsid w:val="001B2489"/>
    <w:rsid w:val="001B2E23"/>
    <w:rsid w:val="001B6C7D"/>
    <w:rsid w:val="001B7442"/>
    <w:rsid w:val="001C1852"/>
    <w:rsid w:val="001C65B2"/>
    <w:rsid w:val="001C6F5E"/>
    <w:rsid w:val="001D03B1"/>
    <w:rsid w:val="001D3C5B"/>
    <w:rsid w:val="001D62D3"/>
    <w:rsid w:val="001E3BE9"/>
    <w:rsid w:val="001F6B97"/>
    <w:rsid w:val="00206966"/>
    <w:rsid w:val="00207052"/>
    <w:rsid w:val="002111A3"/>
    <w:rsid w:val="0021494F"/>
    <w:rsid w:val="0021700D"/>
    <w:rsid w:val="00225871"/>
    <w:rsid w:val="0023007B"/>
    <w:rsid w:val="0023070A"/>
    <w:rsid w:val="00230EEC"/>
    <w:rsid w:val="002404F0"/>
    <w:rsid w:val="00243885"/>
    <w:rsid w:val="0024463E"/>
    <w:rsid w:val="00245466"/>
    <w:rsid w:val="00245EE3"/>
    <w:rsid w:val="00246505"/>
    <w:rsid w:val="00255AC9"/>
    <w:rsid w:val="00267413"/>
    <w:rsid w:val="002717CD"/>
    <w:rsid w:val="00272088"/>
    <w:rsid w:val="00277176"/>
    <w:rsid w:val="00283642"/>
    <w:rsid w:val="00284885"/>
    <w:rsid w:val="002870D6"/>
    <w:rsid w:val="002903BE"/>
    <w:rsid w:val="002935A5"/>
    <w:rsid w:val="00295A8A"/>
    <w:rsid w:val="00297617"/>
    <w:rsid w:val="002A222E"/>
    <w:rsid w:val="002A6483"/>
    <w:rsid w:val="002C39AA"/>
    <w:rsid w:val="002C5CAD"/>
    <w:rsid w:val="002F5307"/>
    <w:rsid w:val="002F7B02"/>
    <w:rsid w:val="003063B7"/>
    <w:rsid w:val="00313B4B"/>
    <w:rsid w:val="003141CA"/>
    <w:rsid w:val="00314FEC"/>
    <w:rsid w:val="00316619"/>
    <w:rsid w:val="003261BB"/>
    <w:rsid w:val="00331155"/>
    <w:rsid w:val="00335358"/>
    <w:rsid w:val="00337768"/>
    <w:rsid w:val="0034037A"/>
    <w:rsid w:val="00343A80"/>
    <w:rsid w:val="003478DF"/>
    <w:rsid w:val="003503C4"/>
    <w:rsid w:val="00351962"/>
    <w:rsid w:val="00352699"/>
    <w:rsid w:val="003545CB"/>
    <w:rsid w:val="003606B3"/>
    <w:rsid w:val="00362640"/>
    <w:rsid w:val="003660A7"/>
    <w:rsid w:val="00371D8F"/>
    <w:rsid w:val="00371EE7"/>
    <w:rsid w:val="00382FE2"/>
    <w:rsid w:val="0038596D"/>
    <w:rsid w:val="003859CA"/>
    <w:rsid w:val="00387948"/>
    <w:rsid w:val="00392387"/>
    <w:rsid w:val="00396FEA"/>
    <w:rsid w:val="003A001B"/>
    <w:rsid w:val="003A0085"/>
    <w:rsid w:val="003A060B"/>
    <w:rsid w:val="003A123E"/>
    <w:rsid w:val="003A6A5E"/>
    <w:rsid w:val="003B0C16"/>
    <w:rsid w:val="003B5012"/>
    <w:rsid w:val="003C20ED"/>
    <w:rsid w:val="003C37E1"/>
    <w:rsid w:val="003D0D1B"/>
    <w:rsid w:val="003E22E1"/>
    <w:rsid w:val="003E357C"/>
    <w:rsid w:val="003E536C"/>
    <w:rsid w:val="003F5BDA"/>
    <w:rsid w:val="003F69B4"/>
    <w:rsid w:val="003F6DF8"/>
    <w:rsid w:val="003F71AA"/>
    <w:rsid w:val="004016D0"/>
    <w:rsid w:val="004055C9"/>
    <w:rsid w:val="00413C3F"/>
    <w:rsid w:val="00414672"/>
    <w:rsid w:val="00421A3F"/>
    <w:rsid w:val="00422ACB"/>
    <w:rsid w:val="00422CFB"/>
    <w:rsid w:val="00424584"/>
    <w:rsid w:val="0042738A"/>
    <w:rsid w:val="00427C7A"/>
    <w:rsid w:val="00427FE9"/>
    <w:rsid w:val="00430417"/>
    <w:rsid w:val="004440E9"/>
    <w:rsid w:val="00445C43"/>
    <w:rsid w:val="0044646C"/>
    <w:rsid w:val="004500E2"/>
    <w:rsid w:val="004501D0"/>
    <w:rsid w:val="0045289A"/>
    <w:rsid w:val="004552C2"/>
    <w:rsid w:val="00462EFD"/>
    <w:rsid w:val="00464B09"/>
    <w:rsid w:val="00464CC5"/>
    <w:rsid w:val="00472AA4"/>
    <w:rsid w:val="00473D39"/>
    <w:rsid w:val="00473DB9"/>
    <w:rsid w:val="00474E0A"/>
    <w:rsid w:val="00480DBD"/>
    <w:rsid w:val="00481A78"/>
    <w:rsid w:val="00486AB8"/>
    <w:rsid w:val="00490607"/>
    <w:rsid w:val="00497A45"/>
    <w:rsid w:val="004A2016"/>
    <w:rsid w:val="004A5213"/>
    <w:rsid w:val="004B0B25"/>
    <w:rsid w:val="004B1623"/>
    <w:rsid w:val="004B249D"/>
    <w:rsid w:val="004B631B"/>
    <w:rsid w:val="004C5A36"/>
    <w:rsid w:val="004C5F7D"/>
    <w:rsid w:val="004C6176"/>
    <w:rsid w:val="004D659D"/>
    <w:rsid w:val="004E27C6"/>
    <w:rsid w:val="004E5F19"/>
    <w:rsid w:val="004F2F12"/>
    <w:rsid w:val="004F4B57"/>
    <w:rsid w:val="00500CFE"/>
    <w:rsid w:val="005044B9"/>
    <w:rsid w:val="00512C79"/>
    <w:rsid w:val="005157D2"/>
    <w:rsid w:val="0051759C"/>
    <w:rsid w:val="005177DC"/>
    <w:rsid w:val="00521996"/>
    <w:rsid w:val="00526FEA"/>
    <w:rsid w:val="00546BB9"/>
    <w:rsid w:val="00552FBF"/>
    <w:rsid w:val="005606B4"/>
    <w:rsid w:val="005657AD"/>
    <w:rsid w:val="00573419"/>
    <w:rsid w:val="00581ED2"/>
    <w:rsid w:val="00583335"/>
    <w:rsid w:val="00585241"/>
    <w:rsid w:val="005907BD"/>
    <w:rsid w:val="005A1B6C"/>
    <w:rsid w:val="005A1D4F"/>
    <w:rsid w:val="005B32BD"/>
    <w:rsid w:val="005B5690"/>
    <w:rsid w:val="005C78D1"/>
    <w:rsid w:val="005D1A6E"/>
    <w:rsid w:val="005D302B"/>
    <w:rsid w:val="005D5693"/>
    <w:rsid w:val="005E156A"/>
    <w:rsid w:val="005F09BD"/>
    <w:rsid w:val="0060017D"/>
    <w:rsid w:val="00605454"/>
    <w:rsid w:val="00611BC5"/>
    <w:rsid w:val="006278A7"/>
    <w:rsid w:val="00640050"/>
    <w:rsid w:val="006441D5"/>
    <w:rsid w:val="0064470F"/>
    <w:rsid w:val="00645B49"/>
    <w:rsid w:val="00650071"/>
    <w:rsid w:val="006514E0"/>
    <w:rsid w:val="006516F4"/>
    <w:rsid w:val="00655FBC"/>
    <w:rsid w:val="0065630F"/>
    <w:rsid w:val="00657054"/>
    <w:rsid w:val="006611F2"/>
    <w:rsid w:val="00671029"/>
    <w:rsid w:val="00671286"/>
    <w:rsid w:val="00673DE8"/>
    <w:rsid w:val="00681617"/>
    <w:rsid w:val="00681C8D"/>
    <w:rsid w:val="006827E5"/>
    <w:rsid w:val="006845C2"/>
    <w:rsid w:val="006914FF"/>
    <w:rsid w:val="00695C18"/>
    <w:rsid w:val="006A135E"/>
    <w:rsid w:val="006B683C"/>
    <w:rsid w:val="006C5430"/>
    <w:rsid w:val="006D00D3"/>
    <w:rsid w:val="006D0D0A"/>
    <w:rsid w:val="006E07FB"/>
    <w:rsid w:val="006F713C"/>
    <w:rsid w:val="006F745F"/>
    <w:rsid w:val="006F7D74"/>
    <w:rsid w:val="00703460"/>
    <w:rsid w:val="0070588D"/>
    <w:rsid w:val="0070593F"/>
    <w:rsid w:val="007108F6"/>
    <w:rsid w:val="007144A0"/>
    <w:rsid w:val="00715BBF"/>
    <w:rsid w:val="007304C5"/>
    <w:rsid w:val="00731B27"/>
    <w:rsid w:val="0073465A"/>
    <w:rsid w:val="00743CE8"/>
    <w:rsid w:val="0074755A"/>
    <w:rsid w:val="00760571"/>
    <w:rsid w:val="00761D86"/>
    <w:rsid w:val="00773EE4"/>
    <w:rsid w:val="00785C0D"/>
    <w:rsid w:val="00785F83"/>
    <w:rsid w:val="00790B5C"/>
    <w:rsid w:val="007911EC"/>
    <w:rsid w:val="00794BDE"/>
    <w:rsid w:val="007A0D1A"/>
    <w:rsid w:val="007B08B2"/>
    <w:rsid w:val="007B7BC6"/>
    <w:rsid w:val="007B7FC1"/>
    <w:rsid w:val="007C50D4"/>
    <w:rsid w:val="007D1708"/>
    <w:rsid w:val="007D1D9D"/>
    <w:rsid w:val="007D232B"/>
    <w:rsid w:val="007D2C8C"/>
    <w:rsid w:val="007D35A1"/>
    <w:rsid w:val="007D55F5"/>
    <w:rsid w:val="007E55B7"/>
    <w:rsid w:val="007F21A9"/>
    <w:rsid w:val="007F74E0"/>
    <w:rsid w:val="0080070A"/>
    <w:rsid w:val="00806C80"/>
    <w:rsid w:val="0081181B"/>
    <w:rsid w:val="00823B98"/>
    <w:rsid w:val="00827BF7"/>
    <w:rsid w:val="00832F5D"/>
    <w:rsid w:val="00836771"/>
    <w:rsid w:val="008403BD"/>
    <w:rsid w:val="00844D61"/>
    <w:rsid w:val="008453BB"/>
    <w:rsid w:val="00854FBE"/>
    <w:rsid w:val="0085657C"/>
    <w:rsid w:val="008602AC"/>
    <w:rsid w:val="00867B2D"/>
    <w:rsid w:val="008705FE"/>
    <w:rsid w:val="00873AF6"/>
    <w:rsid w:val="0088009E"/>
    <w:rsid w:val="00892BCD"/>
    <w:rsid w:val="0089423C"/>
    <w:rsid w:val="00894B7C"/>
    <w:rsid w:val="008A2408"/>
    <w:rsid w:val="008A6A01"/>
    <w:rsid w:val="008B010F"/>
    <w:rsid w:val="008C3EBD"/>
    <w:rsid w:val="008C5765"/>
    <w:rsid w:val="008D0A29"/>
    <w:rsid w:val="008D29DE"/>
    <w:rsid w:val="008D5284"/>
    <w:rsid w:val="008E1668"/>
    <w:rsid w:val="008E3175"/>
    <w:rsid w:val="008E440A"/>
    <w:rsid w:val="008E7A00"/>
    <w:rsid w:val="008F454F"/>
    <w:rsid w:val="0090072C"/>
    <w:rsid w:val="00903519"/>
    <w:rsid w:val="00903783"/>
    <w:rsid w:val="00903BF6"/>
    <w:rsid w:val="00911B33"/>
    <w:rsid w:val="00925F8B"/>
    <w:rsid w:val="00926781"/>
    <w:rsid w:val="00930087"/>
    <w:rsid w:val="009332BE"/>
    <w:rsid w:val="0094798A"/>
    <w:rsid w:val="009504F4"/>
    <w:rsid w:val="00953A1A"/>
    <w:rsid w:val="00953ACE"/>
    <w:rsid w:val="009617CD"/>
    <w:rsid w:val="009640C3"/>
    <w:rsid w:val="00964217"/>
    <w:rsid w:val="009722FE"/>
    <w:rsid w:val="0097673E"/>
    <w:rsid w:val="009818D5"/>
    <w:rsid w:val="00984CE8"/>
    <w:rsid w:val="009950A5"/>
    <w:rsid w:val="0099532C"/>
    <w:rsid w:val="009A090C"/>
    <w:rsid w:val="009A5C27"/>
    <w:rsid w:val="009C07F2"/>
    <w:rsid w:val="009C375B"/>
    <w:rsid w:val="009C3ED4"/>
    <w:rsid w:val="009C61C8"/>
    <w:rsid w:val="009C75C1"/>
    <w:rsid w:val="009D13A3"/>
    <w:rsid w:val="009D66B4"/>
    <w:rsid w:val="009E086E"/>
    <w:rsid w:val="009E23B6"/>
    <w:rsid w:val="009E26E5"/>
    <w:rsid w:val="009E39BD"/>
    <w:rsid w:val="009E7A01"/>
    <w:rsid w:val="009F14FE"/>
    <w:rsid w:val="00A07DDA"/>
    <w:rsid w:val="00A17A8E"/>
    <w:rsid w:val="00A2078F"/>
    <w:rsid w:val="00A24B99"/>
    <w:rsid w:val="00A25ACF"/>
    <w:rsid w:val="00A3189B"/>
    <w:rsid w:val="00A33398"/>
    <w:rsid w:val="00A34415"/>
    <w:rsid w:val="00A379BB"/>
    <w:rsid w:val="00A50D96"/>
    <w:rsid w:val="00A53286"/>
    <w:rsid w:val="00A54873"/>
    <w:rsid w:val="00A5573E"/>
    <w:rsid w:val="00A557D1"/>
    <w:rsid w:val="00A56B54"/>
    <w:rsid w:val="00A57C8C"/>
    <w:rsid w:val="00A6385B"/>
    <w:rsid w:val="00A732BE"/>
    <w:rsid w:val="00A75C83"/>
    <w:rsid w:val="00A80011"/>
    <w:rsid w:val="00A80E6C"/>
    <w:rsid w:val="00A8296E"/>
    <w:rsid w:val="00A8774F"/>
    <w:rsid w:val="00A9433B"/>
    <w:rsid w:val="00A94CF2"/>
    <w:rsid w:val="00AA3A8D"/>
    <w:rsid w:val="00AA483E"/>
    <w:rsid w:val="00AA4D6B"/>
    <w:rsid w:val="00AB7006"/>
    <w:rsid w:val="00AB7508"/>
    <w:rsid w:val="00AC629F"/>
    <w:rsid w:val="00AD1593"/>
    <w:rsid w:val="00AD7B50"/>
    <w:rsid w:val="00AE1C40"/>
    <w:rsid w:val="00AE6D59"/>
    <w:rsid w:val="00AF4C83"/>
    <w:rsid w:val="00AF514A"/>
    <w:rsid w:val="00B014A4"/>
    <w:rsid w:val="00B01B71"/>
    <w:rsid w:val="00B01CAB"/>
    <w:rsid w:val="00B03A12"/>
    <w:rsid w:val="00B10E99"/>
    <w:rsid w:val="00B126C4"/>
    <w:rsid w:val="00B1684A"/>
    <w:rsid w:val="00B16BF3"/>
    <w:rsid w:val="00B320C6"/>
    <w:rsid w:val="00B36555"/>
    <w:rsid w:val="00B4289E"/>
    <w:rsid w:val="00B433BF"/>
    <w:rsid w:val="00B436DB"/>
    <w:rsid w:val="00B44AD0"/>
    <w:rsid w:val="00B452E7"/>
    <w:rsid w:val="00B5009A"/>
    <w:rsid w:val="00B519C1"/>
    <w:rsid w:val="00B6629C"/>
    <w:rsid w:val="00B66A65"/>
    <w:rsid w:val="00B73355"/>
    <w:rsid w:val="00B73A85"/>
    <w:rsid w:val="00B73B0A"/>
    <w:rsid w:val="00B93A59"/>
    <w:rsid w:val="00B944F2"/>
    <w:rsid w:val="00BA1E32"/>
    <w:rsid w:val="00BA7BEC"/>
    <w:rsid w:val="00BB0D1E"/>
    <w:rsid w:val="00BB3DE8"/>
    <w:rsid w:val="00BB63D9"/>
    <w:rsid w:val="00BC7E05"/>
    <w:rsid w:val="00BD1F6E"/>
    <w:rsid w:val="00BD2406"/>
    <w:rsid w:val="00BD2CE4"/>
    <w:rsid w:val="00BD3CE9"/>
    <w:rsid w:val="00BD782D"/>
    <w:rsid w:val="00BE7521"/>
    <w:rsid w:val="00BF0A01"/>
    <w:rsid w:val="00BF369B"/>
    <w:rsid w:val="00BF6B20"/>
    <w:rsid w:val="00C01D97"/>
    <w:rsid w:val="00C05158"/>
    <w:rsid w:val="00C11D45"/>
    <w:rsid w:val="00C177B7"/>
    <w:rsid w:val="00C17C17"/>
    <w:rsid w:val="00C201E1"/>
    <w:rsid w:val="00C2250D"/>
    <w:rsid w:val="00C37C2B"/>
    <w:rsid w:val="00C40148"/>
    <w:rsid w:val="00C43BB6"/>
    <w:rsid w:val="00C464E7"/>
    <w:rsid w:val="00C546CB"/>
    <w:rsid w:val="00C569D3"/>
    <w:rsid w:val="00C56DA2"/>
    <w:rsid w:val="00C57A1A"/>
    <w:rsid w:val="00C6077D"/>
    <w:rsid w:val="00C6183A"/>
    <w:rsid w:val="00C75A27"/>
    <w:rsid w:val="00C80ABE"/>
    <w:rsid w:val="00C8554A"/>
    <w:rsid w:val="00C90879"/>
    <w:rsid w:val="00CA3091"/>
    <w:rsid w:val="00CA6577"/>
    <w:rsid w:val="00CA657E"/>
    <w:rsid w:val="00CA6758"/>
    <w:rsid w:val="00CA6E92"/>
    <w:rsid w:val="00CB1DF7"/>
    <w:rsid w:val="00CB3CEF"/>
    <w:rsid w:val="00CB4C06"/>
    <w:rsid w:val="00CB70EF"/>
    <w:rsid w:val="00CC08E6"/>
    <w:rsid w:val="00CC1D28"/>
    <w:rsid w:val="00CC3657"/>
    <w:rsid w:val="00CC6155"/>
    <w:rsid w:val="00CC6A2A"/>
    <w:rsid w:val="00CD6988"/>
    <w:rsid w:val="00CD75C3"/>
    <w:rsid w:val="00CE53B6"/>
    <w:rsid w:val="00CE571A"/>
    <w:rsid w:val="00CF64C4"/>
    <w:rsid w:val="00D020F8"/>
    <w:rsid w:val="00D12FD2"/>
    <w:rsid w:val="00D27C8D"/>
    <w:rsid w:val="00D3088E"/>
    <w:rsid w:val="00D47C36"/>
    <w:rsid w:val="00D53A0A"/>
    <w:rsid w:val="00D559C7"/>
    <w:rsid w:val="00D6356C"/>
    <w:rsid w:val="00D63692"/>
    <w:rsid w:val="00D64FEF"/>
    <w:rsid w:val="00D7036D"/>
    <w:rsid w:val="00D70548"/>
    <w:rsid w:val="00D72647"/>
    <w:rsid w:val="00D742F0"/>
    <w:rsid w:val="00D754A8"/>
    <w:rsid w:val="00D81245"/>
    <w:rsid w:val="00D83531"/>
    <w:rsid w:val="00D86C8D"/>
    <w:rsid w:val="00D94A8B"/>
    <w:rsid w:val="00D94E8C"/>
    <w:rsid w:val="00DA040B"/>
    <w:rsid w:val="00DA354A"/>
    <w:rsid w:val="00DA3A28"/>
    <w:rsid w:val="00DA3CDE"/>
    <w:rsid w:val="00DA719A"/>
    <w:rsid w:val="00DB0AFC"/>
    <w:rsid w:val="00DB5DD6"/>
    <w:rsid w:val="00DB6E61"/>
    <w:rsid w:val="00DC11D5"/>
    <w:rsid w:val="00DC2960"/>
    <w:rsid w:val="00DD2B28"/>
    <w:rsid w:val="00DD3A74"/>
    <w:rsid w:val="00DD4FE0"/>
    <w:rsid w:val="00DE4E7C"/>
    <w:rsid w:val="00DE7689"/>
    <w:rsid w:val="00DE77EE"/>
    <w:rsid w:val="00DF1F40"/>
    <w:rsid w:val="00DF5A42"/>
    <w:rsid w:val="00DF6967"/>
    <w:rsid w:val="00DF7EA9"/>
    <w:rsid w:val="00E11758"/>
    <w:rsid w:val="00E11DD0"/>
    <w:rsid w:val="00E14C83"/>
    <w:rsid w:val="00E22EC4"/>
    <w:rsid w:val="00E37F2B"/>
    <w:rsid w:val="00E427F1"/>
    <w:rsid w:val="00E439E0"/>
    <w:rsid w:val="00E44225"/>
    <w:rsid w:val="00E61BCA"/>
    <w:rsid w:val="00E825BA"/>
    <w:rsid w:val="00E956C7"/>
    <w:rsid w:val="00E97C89"/>
    <w:rsid w:val="00EA22F8"/>
    <w:rsid w:val="00EB4DB5"/>
    <w:rsid w:val="00EC2C0E"/>
    <w:rsid w:val="00EC6964"/>
    <w:rsid w:val="00EC7056"/>
    <w:rsid w:val="00ED5FA6"/>
    <w:rsid w:val="00EE19AF"/>
    <w:rsid w:val="00EE5045"/>
    <w:rsid w:val="00EF0095"/>
    <w:rsid w:val="00EF29D4"/>
    <w:rsid w:val="00EF4911"/>
    <w:rsid w:val="00F01B4B"/>
    <w:rsid w:val="00F05B53"/>
    <w:rsid w:val="00F16EED"/>
    <w:rsid w:val="00F32D1E"/>
    <w:rsid w:val="00F42EFE"/>
    <w:rsid w:val="00F453D8"/>
    <w:rsid w:val="00F46C2F"/>
    <w:rsid w:val="00F57FC6"/>
    <w:rsid w:val="00F67BCD"/>
    <w:rsid w:val="00F7049D"/>
    <w:rsid w:val="00F72B39"/>
    <w:rsid w:val="00F7384B"/>
    <w:rsid w:val="00F80079"/>
    <w:rsid w:val="00FA34B0"/>
    <w:rsid w:val="00FA3B81"/>
    <w:rsid w:val="00FB296B"/>
    <w:rsid w:val="00FB3CF1"/>
    <w:rsid w:val="00FC3F10"/>
    <w:rsid w:val="00FC453A"/>
    <w:rsid w:val="00FC7816"/>
    <w:rsid w:val="00FD0756"/>
    <w:rsid w:val="00FD106A"/>
    <w:rsid w:val="00FD44CA"/>
    <w:rsid w:val="00FD5A2E"/>
    <w:rsid w:val="00FE2030"/>
    <w:rsid w:val="00FE22DF"/>
    <w:rsid w:val="00FE4C27"/>
    <w:rsid w:val="00FE5A1B"/>
    <w:rsid w:val="00FE79EC"/>
    <w:rsid w:val="00FF7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0C0A149"/>
  <w15:docId w15:val="{1C75EF7B-F2F9-46F8-B5E2-1B297B99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4A8"/>
    <w:pPr>
      <w:widowControl w:val="0"/>
      <w:jc w:val="both"/>
    </w:pPr>
  </w:style>
  <w:style w:type="paragraph" w:styleId="5">
    <w:name w:val="heading 5"/>
    <w:basedOn w:val="a"/>
    <w:next w:val="a"/>
    <w:link w:val="50"/>
    <w:uiPriority w:val="9"/>
    <w:unhideWhenUsed/>
    <w:qFormat/>
    <w:rsid w:val="0088009E"/>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D61"/>
    <w:pPr>
      <w:ind w:leftChars="400" w:left="840"/>
    </w:pPr>
  </w:style>
  <w:style w:type="paragraph" w:styleId="a4">
    <w:name w:val="Balloon Text"/>
    <w:basedOn w:val="a"/>
    <w:link w:val="a5"/>
    <w:uiPriority w:val="99"/>
    <w:semiHidden/>
    <w:unhideWhenUsed/>
    <w:rsid w:val="00DB0AF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0AFC"/>
    <w:rPr>
      <w:rFonts w:asciiTheme="majorHAnsi" w:eastAsiaTheme="majorEastAsia" w:hAnsiTheme="majorHAnsi" w:cstheme="majorBidi"/>
      <w:sz w:val="18"/>
      <w:szCs w:val="18"/>
    </w:rPr>
  </w:style>
  <w:style w:type="paragraph" w:styleId="a6">
    <w:name w:val="header"/>
    <w:basedOn w:val="a"/>
    <w:link w:val="a7"/>
    <w:uiPriority w:val="99"/>
    <w:unhideWhenUsed/>
    <w:rsid w:val="005657AD"/>
    <w:pPr>
      <w:tabs>
        <w:tab w:val="center" w:pos="4252"/>
        <w:tab w:val="right" w:pos="8504"/>
      </w:tabs>
      <w:snapToGrid w:val="0"/>
    </w:pPr>
  </w:style>
  <w:style w:type="character" w:customStyle="1" w:styleId="a7">
    <w:name w:val="ヘッダー (文字)"/>
    <w:basedOn w:val="a0"/>
    <w:link w:val="a6"/>
    <w:uiPriority w:val="99"/>
    <w:rsid w:val="005657AD"/>
  </w:style>
  <w:style w:type="paragraph" w:styleId="a8">
    <w:name w:val="footer"/>
    <w:basedOn w:val="a"/>
    <w:link w:val="a9"/>
    <w:uiPriority w:val="99"/>
    <w:unhideWhenUsed/>
    <w:rsid w:val="005657AD"/>
    <w:pPr>
      <w:tabs>
        <w:tab w:val="center" w:pos="4252"/>
        <w:tab w:val="right" w:pos="8504"/>
      </w:tabs>
      <w:snapToGrid w:val="0"/>
    </w:pPr>
  </w:style>
  <w:style w:type="character" w:customStyle="1" w:styleId="a9">
    <w:name w:val="フッター (文字)"/>
    <w:basedOn w:val="a0"/>
    <w:link w:val="a8"/>
    <w:uiPriority w:val="99"/>
    <w:rsid w:val="005657AD"/>
  </w:style>
  <w:style w:type="paragraph" w:styleId="2">
    <w:name w:val="Body Text Indent 2"/>
    <w:basedOn w:val="a"/>
    <w:link w:val="20"/>
    <w:rsid w:val="006516F4"/>
    <w:pPr>
      <w:ind w:left="360" w:hanging="360"/>
    </w:pPr>
    <w:rPr>
      <w:rFonts w:ascii="Century" w:eastAsia="ＭＳ 明朝" w:hAnsi="Century" w:cs="Times New Roman"/>
      <w:szCs w:val="20"/>
    </w:rPr>
  </w:style>
  <w:style w:type="character" w:customStyle="1" w:styleId="20">
    <w:name w:val="本文インデント 2 (文字)"/>
    <w:basedOn w:val="a0"/>
    <w:link w:val="2"/>
    <w:rsid w:val="006516F4"/>
    <w:rPr>
      <w:rFonts w:ascii="Century" w:eastAsia="ＭＳ 明朝" w:hAnsi="Century" w:cs="Times New Roman"/>
      <w:szCs w:val="20"/>
    </w:rPr>
  </w:style>
  <w:style w:type="paragraph" w:styleId="aa">
    <w:name w:val="caption"/>
    <w:basedOn w:val="a"/>
    <w:next w:val="a"/>
    <w:uiPriority w:val="35"/>
    <w:unhideWhenUsed/>
    <w:qFormat/>
    <w:rsid w:val="00DF6967"/>
    <w:rPr>
      <w:b/>
      <w:bCs/>
      <w:szCs w:val="21"/>
    </w:rPr>
  </w:style>
  <w:style w:type="paragraph" w:styleId="ab">
    <w:name w:val="footnote text"/>
    <w:basedOn w:val="a"/>
    <w:link w:val="ac"/>
    <w:uiPriority w:val="99"/>
    <w:semiHidden/>
    <w:unhideWhenUsed/>
    <w:rsid w:val="008E3175"/>
    <w:pPr>
      <w:snapToGrid w:val="0"/>
      <w:jc w:val="left"/>
    </w:pPr>
  </w:style>
  <w:style w:type="character" w:customStyle="1" w:styleId="ac">
    <w:name w:val="脚注文字列 (文字)"/>
    <w:basedOn w:val="a0"/>
    <w:link w:val="ab"/>
    <w:uiPriority w:val="99"/>
    <w:semiHidden/>
    <w:rsid w:val="008E3175"/>
  </w:style>
  <w:style w:type="character" w:styleId="ad">
    <w:name w:val="footnote reference"/>
    <w:basedOn w:val="a0"/>
    <w:uiPriority w:val="99"/>
    <w:semiHidden/>
    <w:unhideWhenUsed/>
    <w:rsid w:val="008E3175"/>
    <w:rPr>
      <w:vertAlign w:val="superscript"/>
    </w:rPr>
  </w:style>
  <w:style w:type="paragraph" w:styleId="ae">
    <w:name w:val="endnote text"/>
    <w:basedOn w:val="a"/>
    <w:link w:val="af"/>
    <w:uiPriority w:val="99"/>
    <w:semiHidden/>
    <w:unhideWhenUsed/>
    <w:rsid w:val="008E3175"/>
    <w:pPr>
      <w:snapToGrid w:val="0"/>
      <w:jc w:val="left"/>
    </w:pPr>
  </w:style>
  <w:style w:type="character" w:customStyle="1" w:styleId="af">
    <w:name w:val="文末脚注文字列 (文字)"/>
    <w:basedOn w:val="a0"/>
    <w:link w:val="ae"/>
    <w:uiPriority w:val="99"/>
    <w:semiHidden/>
    <w:rsid w:val="008E3175"/>
  </w:style>
  <w:style w:type="character" w:styleId="af0">
    <w:name w:val="endnote reference"/>
    <w:basedOn w:val="a0"/>
    <w:uiPriority w:val="99"/>
    <w:semiHidden/>
    <w:unhideWhenUsed/>
    <w:rsid w:val="008E3175"/>
    <w:rPr>
      <w:vertAlign w:val="superscript"/>
    </w:rPr>
  </w:style>
  <w:style w:type="character" w:styleId="af1">
    <w:name w:val="Hyperlink"/>
    <w:basedOn w:val="a0"/>
    <w:uiPriority w:val="99"/>
    <w:unhideWhenUsed/>
    <w:rsid w:val="00D7036D"/>
    <w:rPr>
      <w:color w:val="0000FF" w:themeColor="hyperlink"/>
      <w:u w:val="single"/>
    </w:rPr>
  </w:style>
  <w:style w:type="character" w:styleId="af2">
    <w:name w:val="FollowedHyperlink"/>
    <w:basedOn w:val="a0"/>
    <w:uiPriority w:val="99"/>
    <w:semiHidden/>
    <w:unhideWhenUsed/>
    <w:rsid w:val="000C10E8"/>
    <w:rPr>
      <w:color w:val="800080" w:themeColor="followedHyperlink"/>
      <w:u w:val="single"/>
    </w:rPr>
  </w:style>
  <w:style w:type="paragraph" w:customStyle="1" w:styleId="af3">
    <w:name w:val="ルポ"/>
    <w:rsid w:val="00C56DA2"/>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 w:type="paragraph" w:customStyle="1" w:styleId="1">
    <w:name w:val="スタイル1"/>
    <w:basedOn w:val="a"/>
    <w:qFormat/>
    <w:rsid w:val="00424584"/>
    <w:rPr>
      <w:rFonts w:ascii="Century" w:eastAsia="ＭＳ 明朝" w:hAnsi="Century" w:cs="Times New Roman"/>
      <w:noProof/>
      <w:color w:val="000000"/>
      <w:szCs w:val="24"/>
    </w:rPr>
  </w:style>
  <w:style w:type="paragraph" w:styleId="HTML">
    <w:name w:val="HTML Preformatted"/>
    <w:basedOn w:val="a"/>
    <w:link w:val="HTML0"/>
    <w:uiPriority w:val="99"/>
    <w:unhideWhenUsed/>
    <w:rsid w:val="00C80ABE"/>
    <w:rPr>
      <w:rFonts w:ascii="Courier New" w:hAnsi="Courier New" w:cs="Courier New"/>
      <w:sz w:val="20"/>
      <w:szCs w:val="20"/>
    </w:rPr>
  </w:style>
  <w:style w:type="character" w:customStyle="1" w:styleId="HTML0">
    <w:name w:val="HTML 書式付き (文字)"/>
    <w:basedOn w:val="a0"/>
    <w:link w:val="HTML"/>
    <w:uiPriority w:val="99"/>
    <w:rsid w:val="00C80ABE"/>
    <w:rPr>
      <w:rFonts w:ascii="Courier New" w:hAnsi="Courier New" w:cs="Courier New"/>
      <w:sz w:val="20"/>
      <w:szCs w:val="20"/>
    </w:rPr>
  </w:style>
  <w:style w:type="character" w:customStyle="1" w:styleId="50">
    <w:name w:val="見出し 5 (文字)"/>
    <w:basedOn w:val="a0"/>
    <w:link w:val="5"/>
    <w:uiPriority w:val="9"/>
    <w:rsid w:val="0088009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5366">
      <w:bodyDiv w:val="1"/>
      <w:marLeft w:val="0"/>
      <w:marRight w:val="0"/>
      <w:marTop w:val="0"/>
      <w:marBottom w:val="0"/>
      <w:divBdr>
        <w:top w:val="none" w:sz="0" w:space="0" w:color="auto"/>
        <w:left w:val="none" w:sz="0" w:space="0" w:color="auto"/>
        <w:bottom w:val="none" w:sz="0" w:space="0" w:color="auto"/>
        <w:right w:val="none" w:sz="0" w:space="0" w:color="auto"/>
      </w:divBdr>
    </w:div>
    <w:div w:id="629097237">
      <w:bodyDiv w:val="1"/>
      <w:marLeft w:val="0"/>
      <w:marRight w:val="0"/>
      <w:marTop w:val="0"/>
      <w:marBottom w:val="0"/>
      <w:divBdr>
        <w:top w:val="none" w:sz="0" w:space="0" w:color="auto"/>
        <w:left w:val="none" w:sz="0" w:space="0" w:color="auto"/>
        <w:bottom w:val="none" w:sz="0" w:space="0" w:color="auto"/>
        <w:right w:val="none" w:sz="0" w:space="0" w:color="auto"/>
      </w:divBdr>
    </w:div>
    <w:div w:id="1655068876">
      <w:bodyDiv w:val="1"/>
      <w:marLeft w:val="0"/>
      <w:marRight w:val="0"/>
      <w:marTop w:val="0"/>
      <w:marBottom w:val="0"/>
      <w:divBdr>
        <w:top w:val="none" w:sz="0" w:space="0" w:color="auto"/>
        <w:left w:val="none" w:sz="0" w:space="0" w:color="auto"/>
        <w:bottom w:val="none" w:sz="0" w:space="0" w:color="auto"/>
        <w:right w:val="none" w:sz="0" w:space="0" w:color="auto"/>
      </w:divBdr>
    </w:div>
    <w:div w:id="1703749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hiochanman.com/hik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a.wikipedia.org/wiki/1994%E5%B9%B4" TargetMode="External"/><Relationship Id="rId2" Type="http://schemas.openxmlformats.org/officeDocument/2006/relationships/numbering" Target="numbering.xml"/><Relationship Id="rId16" Type="http://schemas.openxmlformats.org/officeDocument/2006/relationships/hyperlink" Target="https://ja.wikipedia.org/wiki/%E8%B5%A4%E6%9D%BE%E8%89%AF%E5%AD%9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a.wikipedia.org/wiki/%E6%96%87%E9%83%A8%E7%A7%91%E5%AD%A6%E5%A4%A7%E8%87%A3"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a.wikipedia.org/wiki/1993%E5%B9%B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DD23-8188-40D6-A1A0-517D9D53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1246</Words>
  <Characters>7105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takaki hideo</dc:creator>
  <cp:keywords/>
  <dc:description/>
  <cp:lastModifiedBy>透 森</cp:lastModifiedBy>
  <cp:revision>2</cp:revision>
  <cp:lastPrinted>2023-10-23T19:50:00Z</cp:lastPrinted>
  <dcterms:created xsi:type="dcterms:W3CDTF">2023-10-23T19:53:00Z</dcterms:created>
  <dcterms:modified xsi:type="dcterms:W3CDTF">2023-10-23T19:53:00Z</dcterms:modified>
</cp:coreProperties>
</file>